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1CBE" w14:textId="0203E4AB" w:rsidR="00F0236A" w:rsidRPr="00735DCB" w:rsidRDefault="00CD7C16" w:rsidP="00B04FE1">
      <w:pPr>
        <w:spacing w:after="0"/>
        <w:jc w:val="center"/>
        <w:rPr>
          <w:rFonts w:cs="Calibri"/>
          <w:b/>
          <w:noProof/>
          <w:color w:val="000000" w:themeColor="text1"/>
          <w:sz w:val="24"/>
          <w:szCs w:val="24"/>
        </w:rPr>
      </w:pPr>
      <w:r w:rsidRPr="00735DCB">
        <w:rPr>
          <w:rFonts w:cs="Calibri"/>
          <w:b/>
          <w:noProof/>
          <w:color w:val="000000" w:themeColor="text1"/>
          <w:sz w:val="24"/>
          <w:szCs w:val="24"/>
        </w:rPr>
        <w:t>Kontaktný formulár</w:t>
      </w:r>
    </w:p>
    <w:p w14:paraId="1304C32A" w14:textId="4DEDC10E" w:rsidR="00F0236A" w:rsidRPr="00735DCB" w:rsidRDefault="00F0236A" w:rsidP="007254D8">
      <w:pPr>
        <w:jc w:val="center"/>
        <w:rPr>
          <w:rFonts w:eastAsia="Times New Roman" w:cs="Calibri"/>
          <w:b/>
          <w:i/>
          <w:iCs/>
          <w:noProof/>
        </w:rPr>
      </w:pPr>
      <w:r w:rsidRPr="00735DCB">
        <w:rPr>
          <w:rFonts w:cs="Calibri"/>
          <w:i/>
          <w:iCs/>
          <w:noProof/>
        </w:rPr>
        <w:t>podľa zákona č. 18/2018 Z. z. o ochrane osobných údajov a nariadenia Európskeho parlamentu a Rady (EÚ) č. 2016/679</w:t>
      </w:r>
      <w:r w:rsidRPr="00735DCB">
        <w:rPr>
          <w:rFonts w:cs="Calibri"/>
          <w:b/>
          <w:bCs/>
          <w:i/>
          <w:iCs/>
          <w:noProof/>
        </w:rPr>
        <w:t xml:space="preserve"> </w:t>
      </w:r>
    </w:p>
    <w:p w14:paraId="6A54B92B" w14:textId="77777777" w:rsidR="00B04FE1" w:rsidRPr="00735DCB" w:rsidRDefault="00B04FE1" w:rsidP="00B04FE1">
      <w:pPr>
        <w:spacing w:after="0" w:line="100" w:lineRule="atLeast"/>
        <w:jc w:val="both"/>
        <w:rPr>
          <w:rFonts w:cs="Calibri"/>
          <w:noProof/>
        </w:rPr>
      </w:pPr>
      <w:bookmarkStart w:id="0" w:name="_Hlk118974441"/>
    </w:p>
    <w:p w14:paraId="4785F9D1" w14:textId="77777777" w:rsidR="00F378E6" w:rsidRPr="00F378E6" w:rsidRDefault="00F378E6" w:rsidP="00F378E6">
      <w:pPr>
        <w:spacing w:after="0"/>
        <w:contextualSpacing/>
        <w:rPr>
          <w:rFonts w:cs="Calibri"/>
          <w:b/>
          <w:bCs/>
          <w:u w:val="single"/>
        </w:rPr>
      </w:pPr>
      <w:bookmarkStart w:id="1" w:name="_Hlk174485813"/>
      <w:r w:rsidRPr="00F378E6">
        <w:rPr>
          <w:rFonts w:cs="Calibri"/>
          <w:b/>
          <w:bCs/>
          <w:u w:val="single"/>
        </w:rPr>
        <w:t>Identifikačné údaje Prevádzkovateľa:</w:t>
      </w:r>
    </w:p>
    <w:p w14:paraId="79CDB00C" w14:textId="77777777" w:rsidR="00F378E6" w:rsidRPr="00F378E6" w:rsidRDefault="00F378E6" w:rsidP="00F378E6">
      <w:pPr>
        <w:suppressAutoHyphens w:val="0"/>
        <w:autoSpaceDN/>
        <w:spacing w:after="0"/>
        <w:jc w:val="both"/>
        <w:textAlignment w:val="auto"/>
        <w:rPr>
          <w:rFonts w:eastAsia="Arial" w:cs="Calibri"/>
          <w:b/>
          <w:bCs/>
          <w:lang w:eastAsia="sk-SK"/>
        </w:rPr>
      </w:pPr>
      <w:bookmarkStart w:id="2" w:name="_Hlk132702719"/>
      <w:bookmarkStart w:id="3" w:name="_Hlk174482255"/>
      <w:r w:rsidRPr="00F378E6">
        <w:rPr>
          <w:rFonts w:eastAsia="Arial" w:cs="Calibri"/>
          <w:b/>
          <w:bCs/>
          <w:lang w:eastAsia="sk-SK"/>
        </w:rPr>
        <w:t>Obchodné meno:</w:t>
      </w:r>
      <w:r w:rsidRPr="00F378E6">
        <w:rPr>
          <w:rFonts w:eastAsia="Arial" w:cs="Calibri"/>
          <w:b/>
          <w:bCs/>
          <w:lang w:eastAsia="sk-SK"/>
        </w:rPr>
        <w:tab/>
        <w:t>S-</w:t>
      </w:r>
      <w:proofErr w:type="spellStart"/>
      <w:r w:rsidRPr="00F378E6">
        <w:rPr>
          <w:rFonts w:eastAsia="Arial" w:cs="Calibri"/>
          <w:b/>
          <w:bCs/>
          <w:lang w:eastAsia="sk-SK"/>
        </w:rPr>
        <w:t>floor</w:t>
      </w:r>
      <w:proofErr w:type="spellEnd"/>
      <w:r w:rsidRPr="00F378E6">
        <w:rPr>
          <w:rFonts w:eastAsia="Arial" w:cs="Calibri"/>
          <w:b/>
          <w:bCs/>
          <w:lang w:eastAsia="sk-SK"/>
        </w:rPr>
        <w:t xml:space="preserve">, </w:t>
      </w:r>
      <w:proofErr w:type="spellStart"/>
      <w:r w:rsidRPr="00F378E6">
        <w:rPr>
          <w:rFonts w:eastAsia="Arial" w:cs="Calibri"/>
          <w:b/>
          <w:bCs/>
          <w:lang w:eastAsia="sk-SK"/>
        </w:rPr>
        <w:t>s.r.o</w:t>
      </w:r>
      <w:proofErr w:type="spellEnd"/>
      <w:r w:rsidRPr="00F378E6">
        <w:rPr>
          <w:rFonts w:eastAsia="Arial" w:cs="Calibri"/>
          <w:b/>
          <w:bCs/>
          <w:lang w:eastAsia="sk-SK"/>
        </w:rPr>
        <w:t>.</w:t>
      </w:r>
    </w:p>
    <w:p w14:paraId="62E7B67E" w14:textId="77777777" w:rsidR="00F378E6" w:rsidRPr="00F378E6" w:rsidRDefault="00F378E6" w:rsidP="00F378E6">
      <w:pPr>
        <w:suppressAutoHyphens w:val="0"/>
        <w:autoSpaceDN/>
        <w:spacing w:after="0" w:line="276" w:lineRule="auto"/>
        <w:jc w:val="both"/>
        <w:textAlignment w:val="auto"/>
        <w:rPr>
          <w:rFonts w:eastAsia="Arial" w:cs="Calibri"/>
          <w:lang w:eastAsia="sk-SK"/>
        </w:rPr>
      </w:pPr>
      <w:r w:rsidRPr="00F378E6">
        <w:rPr>
          <w:rFonts w:eastAsia="Arial" w:cs="Calibri"/>
          <w:b/>
          <w:bCs/>
          <w:lang w:eastAsia="sk-SK"/>
        </w:rPr>
        <w:t xml:space="preserve">Sídlo:                  </w:t>
      </w:r>
      <w:r w:rsidRPr="00F378E6">
        <w:rPr>
          <w:rFonts w:eastAsia="Arial" w:cs="Calibri"/>
          <w:b/>
          <w:bCs/>
          <w:lang w:eastAsia="sk-SK"/>
        </w:rPr>
        <w:tab/>
      </w:r>
      <w:r w:rsidRPr="00F378E6">
        <w:rPr>
          <w:rFonts w:eastAsia="Arial" w:cs="Calibri"/>
          <w:b/>
          <w:bCs/>
          <w:lang w:eastAsia="sk-SK"/>
        </w:rPr>
        <w:tab/>
      </w:r>
      <w:r w:rsidRPr="00F378E6">
        <w:rPr>
          <w:rFonts w:eastAsia="Arial" w:cs="Calibri"/>
          <w:lang w:eastAsia="sk-SK"/>
        </w:rPr>
        <w:t>Hubošovce 40, 082 66 Hubošovce</w:t>
      </w:r>
    </w:p>
    <w:p w14:paraId="6E50DC9B" w14:textId="77777777" w:rsidR="00F378E6" w:rsidRPr="00F378E6" w:rsidRDefault="00F378E6" w:rsidP="00F378E6">
      <w:pPr>
        <w:suppressAutoHyphens w:val="0"/>
        <w:autoSpaceDE w:val="0"/>
        <w:autoSpaceDN/>
        <w:spacing w:after="0" w:line="276" w:lineRule="auto"/>
        <w:jc w:val="both"/>
        <w:textAlignment w:val="auto"/>
        <w:rPr>
          <w:rFonts w:eastAsia="Arial" w:cs="Calibri"/>
          <w:lang w:eastAsia="sk-SK"/>
        </w:rPr>
      </w:pPr>
      <w:r w:rsidRPr="00F378E6">
        <w:rPr>
          <w:rFonts w:eastAsia="Arial" w:cs="Calibri"/>
          <w:b/>
          <w:bCs/>
          <w:lang w:eastAsia="sk-SK"/>
        </w:rPr>
        <w:t>Právna forma:</w:t>
      </w:r>
      <w:r w:rsidRPr="00F378E6">
        <w:rPr>
          <w:rFonts w:eastAsia="Arial" w:cs="Calibri"/>
          <w:b/>
          <w:bCs/>
          <w:lang w:eastAsia="sk-SK"/>
        </w:rPr>
        <w:tab/>
      </w:r>
      <w:r w:rsidRPr="00F378E6">
        <w:rPr>
          <w:rFonts w:eastAsia="Arial" w:cs="Calibri"/>
          <w:lang w:eastAsia="sk-SK"/>
        </w:rPr>
        <w:tab/>
        <w:t>Spoločnosť s ručením obmedzeným</w:t>
      </w:r>
    </w:p>
    <w:p w14:paraId="2F2C2889" w14:textId="77777777" w:rsidR="00F378E6" w:rsidRPr="00F378E6" w:rsidRDefault="00F378E6" w:rsidP="00F378E6">
      <w:pPr>
        <w:suppressAutoHyphens w:val="0"/>
        <w:autoSpaceDN/>
        <w:spacing w:after="0" w:line="276" w:lineRule="auto"/>
        <w:ind w:left="2127" w:hanging="2127"/>
        <w:jc w:val="both"/>
        <w:textAlignment w:val="auto"/>
        <w:rPr>
          <w:rFonts w:eastAsia="Arial" w:cs="Calibri"/>
          <w:lang w:eastAsia="sk-SK"/>
        </w:rPr>
      </w:pPr>
      <w:r w:rsidRPr="00F378E6">
        <w:rPr>
          <w:rFonts w:eastAsia="Arial" w:cs="Calibri"/>
          <w:b/>
          <w:bCs/>
          <w:lang w:eastAsia="sk-SK"/>
        </w:rPr>
        <w:t>Registrácia:</w:t>
      </w:r>
      <w:r w:rsidRPr="00F378E6">
        <w:rPr>
          <w:rFonts w:eastAsia="Arial" w:cs="Calibri"/>
          <w:b/>
          <w:bCs/>
          <w:lang w:eastAsia="sk-SK"/>
        </w:rPr>
        <w:tab/>
      </w:r>
      <w:r w:rsidRPr="00F378E6">
        <w:rPr>
          <w:rFonts w:eastAsia="Arial" w:cs="Calibri"/>
          <w:lang w:eastAsia="sk-SK"/>
        </w:rPr>
        <w:t xml:space="preserve">Obchodný register Okresného súdu Prešov, Oddiel: </w:t>
      </w:r>
      <w:proofErr w:type="spellStart"/>
      <w:r w:rsidRPr="00F378E6">
        <w:rPr>
          <w:rFonts w:eastAsia="Arial" w:cs="Calibri"/>
          <w:lang w:eastAsia="sk-SK"/>
        </w:rPr>
        <w:t>Sro</w:t>
      </w:r>
      <w:proofErr w:type="spellEnd"/>
      <w:r w:rsidRPr="00F378E6">
        <w:rPr>
          <w:rFonts w:eastAsia="Arial" w:cs="Calibri"/>
          <w:lang w:eastAsia="sk-SK"/>
        </w:rPr>
        <w:t>, Vložka číslo: 11917/P</w:t>
      </w:r>
    </w:p>
    <w:p w14:paraId="4C1BDDEB" w14:textId="77777777" w:rsidR="00F378E6" w:rsidRPr="00F378E6" w:rsidRDefault="00F378E6" w:rsidP="00F378E6">
      <w:pPr>
        <w:suppressAutoHyphens w:val="0"/>
        <w:autoSpaceDN/>
        <w:spacing w:after="0" w:line="276" w:lineRule="auto"/>
        <w:jc w:val="both"/>
        <w:textAlignment w:val="auto"/>
        <w:rPr>
          <w:rFonts w:eastAsia="Arial" w:cs="Calibri"/>
          <w:lang w:eastAsia="sk-SK"/>
        </w:rPr>
      </w:pPr>
      <w:r w:rsidRPr="00F378E6">
        <w:rPr>
          <w:rFonts w:eastAsia="Arial" w:cs="Calibri"/>
          <w:b/>
          <w:bCs/>
          <w:lang w:eastAsia="sk-SK"/>
        </w:rPr>
        <w:t>IČO:</w:t>
      </w:r>
      <w:r w:rsidRPr="00F378E6">
        <w:rPr>
          <w:rFonts w:eastAsia="Arial" w:cs="Calibri"/>
          <w:lang w:eastAsia="sk-SK"/>
        </w:rPr>
        <w:t xml:space="preserve"> </w:t>
      </w:r>
      <w:r w:rsidRPr="00F378E6">
        <w:rPr>
          <w:rFonts w:eastAsia="Arial" w:cs="Calibri"/>
          <w:lang w:eastAsia="sk-SK"/>
        </w:rPr>
        <w:tab/>
      </w:r>
      <w:r w:rsidRPr="00F378E6">
        <w:rPr>
          <w:rFonts w:eastAsia="Arial" w:cs="Calibri"/>
          <w:lang w:eastAsia="sk-SK"/>
        </w:rPr>
        <w:tab/>
        <w:t xml:space="preserve">      </w:t>
      </w:r>
      <w:r w:rsidRPr="00F378E6">
        <w:rPr>
          <w:rFonts w:eastAsia="Arial" w:cs="Calibri"/>
          <w:lang w:eastAsia="sk-SK"/>
        </w:rPr>
        <w:tab/>
      </w:r>
      <w:bookmarkEnd w:id="2"/>
      <w:r w:rsidRPr="00F378E6">
        <w:rPr>
          <w:rFonts w:eastAsia="Arial" w:cs="Calibri"/>
          <w:lang w:eastAsia="sk-SK"/>
        </w:rPr>
        <w:t>36 463 990</w:t>
      </w:r>
    </w:p>
    <w:bookmarkEnd w:id="3"/>
    <w:p w14:paraId="641D6B84" w14:textId="77777777" w:rsidR="00F378E6" w:rsidRPr="00F378E6" w:rsidRDefault="00F378E6" w:rsidP="00F378E6">
      <w:pPr>
        <w:suppressAutoHyphens w:val="0"/>
        <w:autoSpaceDE w:val="0"/>
        <w:adjustRightInd w:val="0"/>
        <w:spacing w:after="0"/>
        <w:textAlignment w:val="auto"/>
        <w:rPr>
          <w:rFonts w:eastAsia="Arial" w:cs="Calibri"/>
          <w:color w:val="000000"/>
          <w:u w:color="000000"/>
          <w:lang w:eastAsia="sk-SK"/>
        </w:rPr>
      </w:pPr>
    </w:p>
    <w:p w14:paraId="57B29D6A" w14:textId="77777777" w:rsidR="00F378E6" w:rsidRPr="00F378E6" w:rsidRDefault="00F378E6" w:rsidP="00F378E6">
      <w:pPr>
        <w:suppressAutoHyphens w:val="0"/>
        <w:autoSpaceDE w:val="0"/>
        <w:adjustRightInd w:val="0"/>
        <w:spacing w:after="0" w:line="276" w:lineRule="auto"/>
        <w:textAlignment w:val="auto"/>
        <w:rPr>
          <w:rFonts w:eastAsia="Arial" w:cs="Calibri"/>
          <w:b/>
          <w:bCs/>
          <w:u w:val="single"/>
          <w:lang w:eastAsia="sk-SK"/>
        </w:rPr>
      </w:pPr>
      <w:r w:rsidRPr="00F378E6">
        <w:rPr>
          <w:rFonts w:eastAsia="Arial" w:cs="Calibri"/>
          <w:b/>
          <w:bCs/>
          <w:u w:val="single"/>
          <w:lang w:eastAsia="sk-SK"/>
        </w:rPr>
        <w:t>Kontaktné údaje:</w:t>
      </w:r>
    </w:p>
    <w:p w14:paraId="7A4DCC03" w14:textId="77777777" w:rsidR="00F378E6" w:rsidRPr="00F378E6" w:rsidRDefault="00F378E6" w:rsidP="00F378E6">
      <w:pPr>
        <w:suppressAutoHyphens w:val="0"/>
        <w:autoSpaceDN/>
        <w:spacing w:after="0"/>
        <w:contextualSpacing/>
        <w:textAlignment w:val="auto"/>
        <w:rPr>
          <w:rFonts w:eastAsia="Times New Roman" w:cs="Calibri"/>
          <w:lang w:eastAsia="sk-SK"/>
        </w:rPr>
      </w:pPr>
      <w:bookmarkStart w:id="4" w:name="_Hlk174370829"/>
      <w:r w:rsidRPr="00F378E6">
        <w:rPr>
          <w:rFonts w:eastAsia="Times New Roman" w:cs="Calibri"/>
          <w:b/>
          <w:bCs/>
          <w:noProof/>
          <w:color w:val="000000"/>
          <w:lang w:eastAsia="sk-SK"/>
        </w:rPr>
        <w:t>Tel:</w:t>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lang w:eastAsia="sk-SK"/>
        </w:rPr>
        <w:t>+421 911 788 678</w:t>
      </w:r>
    </w:p>
    <w:p w14:paraId="15988D7F" w14:textId="77777777" w:rsidR="00F378E6" w:rsidRPr="00F378E6" w:rsidRDefault="00F378E6" w:rsidP="00F378E6">
      <w:pPr>
        <w:suppressAutoHyphens w:val="0"/>
        <w:autoSpaceDN/>
        <w:spacing w:after="0"/>
        <w:contextualSpacing/>
        <w:textAlignment w:val="auto"/>
        <w:rPr>
          <w:rFonts w:eastAsia="Times New Roman" w:cs="Calibri"/>
          <w:lang w:eastAsia="sk-SK"/>
        </w:rPr>
      </w:pPr>
      <w:r w:rsidRPr="00F378E6">
        <w:rPr>
          <w:rFonts w:eastAsia="Times New Roman" w:cs="Calibri"/>
          <w:b/>
          <w:bCs/>
          <w:noProof/>
          <w:color w:val="000000"/>
          <w:lang w:eastAsia="sk-SK"/>
        </w:rPr>
        <w:t>Mail:</w:t>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noProof/>
          <w:color w:val="000000"/>
          <w:lang w:eastAsia="sk-SK"/>
        </w:rPr>
        <w:t>info@sfloor.sk</w:t>
      </w:r>
    </w:p>
    <w:p w14:paraId="18790519" w14:textId="77777777" w:rsidR="00F378E6" w:rsidRPr="00F378E6" w:rsidRDefault="00F378E6" w:rsidP="00F378E6">
      <w:pPr>
        <w:suppressAutoHyphens w:val="0"/>
        <w:autoSpaceDN/>
        <w:spacing w:after="0"/>
        <w:contextualSpacing/>
        <w:textAlignment w:val="auto"/>
        <w:rPr>
          <w:rFonts w:eastAsia="Times New Roman" w:cs="Calibri"/>
          <w:b/>
          <w:bCs/>
          <w:color w:val="000000"/>
          <w:shd w:val="clear" w:color="auto" w:fill="FFFFFF"/>
          <w:lang w:eastAsia="sk-SK"/>
        </w:rPr>
      </w:pPr>
      <w:r w:rsidRPr="00F378E6">
        <w:rPr>
          <w:rFonts w:eastAsia="Times New Roman" w:cs="Calibri"/>
          <w:b/>
          <w:bCs/>
          <w:noProof/>
          <w:color w:val="000000"/>
          <w:lang w:eastAsia="sk-SK"/>
        </w:rPr>
        <w:t xml:space="preserve">Doručovacia adresa: </w:t>
      </w:r>
      <w:r w:rsidRPr="00F378E6">
        <w:rPr>
          <w:rFonts w:eastAsia="Times New Roman" w:cs="Calibri"/>
          <w:b/>
          <w:bCs/>
          <w:noProof/>
          <w:color w:val="000000"/>
          <w:lang w:eastAsia="sk-SK"/>
        </w:rPr>
        <w:tab/>
      </w:r>
      <w:r w:rsidRPr="00F378E6">
        <w:rPr>
          <w:rFonts w:eastAsia="Times New Roman" w:cs="Calibri"/>
          <w:color w:val="000000"/>
          <w:shd w:val="clear" w:color="auto" w:fill="FFFFFF"/>
          <w:lang w:eastAsia="sk-SK"/>
        </w:rPr>
        <w:t>Hubošovce 40, 082 66 Hubošovce</w:t>
      </w:r>
    </w:p>
    <w:bookmarkEnd w:id="4"/>
    <w:p w14:paraId="75C56041" w14:textId="77777777" w:rsidR="00F378E6" w:rsidRPr="00F378E6" w:rsidRDefault="00F378E6" w:rsidP="00F378E6">
      <w:pPr>
        <w:suppressAutoHyphens w:val="0"/>
        <w:autoSpaceDE w:val="0"/>
        <w:adjustRightInd w:val="0"/>
        <w:spacing w:after="0"/>
        <w:textAlignment w:val="auto"/>
        <w:rPr>
          <w:rFonts w:eastAsia="Arial" w:cs="Calibri"/>
          <w:color w:val="000000"/>
          <w:u w:color="000000"/>
          <w:lang w:eastAsia="sk-SK"/>
        </w:rPr>
      </w:pPr>
    </w:p>
    <w:p w14:paraId="300A8517" w14:textId="77777777" w:rsidR="00F378E6" w:rsidRPr="00F378E6" w:rsidRDefault="00F378E6" w:rsidP="00F378E6">
      <w:pPr>
        <w:suppressAutoHyphens w:val="0"/>
        <w:autoSpaceDE w:val="0"/>
        <w:autoSpaceDN/>
        <w:spacing w:after="0"/>
        <w:textAlignment w:val="auto"/>
        <w:rPr>
          <w:rFonts w:eastAsia="Arial" w:cs="Calibri"/>
          <w:lang w:eastAsia="sk-SK"/>
        </w:rPr>
      </w:pPr>
      <w:r w:rsidRPr="00F378E6">
        <w:rPr>
          <w:rFonts w:eastAsia="Arial" w:cs="Calibri"/>
          <w:b/>
          <w:bCs/>
          <w:lang w:eastAsia="sk-SK"/>
        </w:rPr>
        <w:t>Zástupca Prevádzkovateľa:</w:t>
      </w:r>
      <w:r w:rsidRPr="00F378E6">
        <w:rPr>
          <w:rFonts w:eastAsia="Arial" w:cs="Calibri"/>
          <w:lang w:eastAsia="sk-SK"/>
        </w:rPr>
        <w:t xml:space="preserve"> Nie je vymenovaný.</w:t>
      </w:r>
    </w:p>
    <w:p w14:paraId="1EA0975A" w14:textId="77777777" w:rsidR="00F378E6" w:rsidRPr="00F378E6" w:rsidRDefault="00F378E6" w:rsidP="00F378E6">
      <w:pPr>
        <w:suppressAutoHyphens w:val="0"/>
        <w:autoSpaceDN/>
        <w:spacing w:after="0" w:line="276" w:lineRule="auto"/>
        <w:jc w:val="both"/>
        <w:textAlignment w:val="auto"/>
        <w:rPr>
          <w:rFonts w:eastAsia="Arial" w:cs="Calibri"/>
          <w:lang w:eastAsia="sk-SK"/>
        </w:rPr>
      </w:pPr>
      <w:r w:rsidRPr="00F378E6">
        <w:rPr>
          <w:rFonts w:eastAsia="Times New Roman" w:cs="Calibri"/>
          <w:b/>
          <w:lang w:eastAsia="sk-SK"/>
        </w:rPr>
        <w:t>Zodpovedná osoba:</w:t>
      </w:r>
      <w:r w:rsidRPr="00F378E6">
        <w:rPr>
          <w:rFonts w:eastAsia="Times New Roman" w:cs="Calibri"/>
          <w:lang w:eastAsia="sk-SK"/>
        </w:rPr>
        <w:t xml:space="preserve"> Prevádzkovateľ nemá povinnosť zodpovednú osobu ustanoviť.</w:t>
      </w:r>
    </w:p>
    <w:p w14:paraId="11DB22ED" w14:textId="77777777" w:rsidR="00F378E6" w:rsidRPr="00F378E6" w:rsidRDefault="00F378E6" w:rsidP="00F378E6">
      <w:pPr>
        <w:suppressAutoHyphens w:val="0"/>
        <w:autoSpaceDE w:val="0"/>
        <w:autoSpaceDN/>
        <w:spacing w:after="0" w:line="276" w:lineRule="auto"/>
        <w:textAlignment w:val="auto"/>
        <w:rPr>
          <w:rFonts w:eastAsia="Arial" w:cs="Calibri"/>
          <w:lang w:eastAsia="sk-SK"/>
        </w:rPr>
      </w:pPr>
      <w:r w:rsidRPr="00F378E6">
        <w:rPr>
          <w:rFonts w:eastAsia="Arial" w:cs="Calibri"/>
          <w:b/>
          <w:bCs/>
          <w:lang w:eastAsia="sk-SK"/>
        </w:rPr>
        <w:t>Spoločný Prevádzkovateľ:</w:t>
      </w:r>
      <w:r w:rsidRPr="00F378E6">
        <w:rPr>
          <w:rFonts w:eastAsia="Arial" w:cs="Calibri"/>
          <w:lang w:eastAsia="sk-SK"/>
        </w:rPr>
        <w:t xml:space="preserve"> Nie je vymenovaný.</w:t>
      </w:r>
    </w:p>
    <w:bookmarkEnd w:id="1"/>
    <w:p w14:paraId="0A69C6C1" w14:textId="77777777" w:rsidR="00B04FE1" w:rsidRPr="00735DCB" w:rsidRDefault="00B04FE1" w:rsidP="00B04FE1">
      <w:pPr>
        <w:contextualSpacing/>
        <w:jc w:val="both"/>
        <w:rPr>
          <w:rFonts w:cs="Calibri"/>
          <w:noProof/>
          <w:color w:val="000000" w:themeColor="text1"/>
        </w:rPr>
      </w:pPr>
    </w:p>
    <w:p w14:paraId="084CA380" w14:textId="016B9B34" w:rsidR="00F0236A" w:rsidRPr="00735DCB" w:rsidRDefault="00F0236A" w:rsidP="007254D8">
      <w:pPr>
        <w:autoSpaceDE w:val="0"/>
        <w:jc w:val="both"/>
        <w:rPr>
          <w:rFonts w:cs="Calibri"/>
          <w:noProof/>
        </w:rPr>
      </w:pPr>
      <w:r w:rsidRPr="00735DCB">
        <w:rPr>
          <w:rFonts w:cs="Calibri"/>
          <w:bCs/>
          <w:noProof/>
        </w:rPr>
        <w:t xml:space="preserve">Dotknutá osoba </w:t>
      </w:r>
      <w:r w:rsidR="00B04FE1" w:rsidRPr="00735DCB">
        <w:rPr>
          <w:rFonts w:cs="Calibri"/>
          <w:bCs/>
          <w:noProof/>
        </w:rPr>
        <w:t xml:space="preserve">zakliknutím políčka </w:t>
      </w:r>
      <w:r w:rsidRPr="00735DCB">
        <w:rPr>
          <w:rFonts w:cs="Calibri"/>
          <w:bCs/>
          <w:noProof/>
        </w:rPr>
        <w:t xml:space="preserve">vyhlasuje, že bola Prevádzkovateľom informovaná o spôsobe ochrany osobných údajov podľa novej právnej úpravy v oblasti ochrany osobných údajov a to zákona č.18/2018 Z. z. o ochrane osobných údajov (ďalej len „zákon č. 18/2018 Z.z.) a Nariadenia Európskeho parlamentu a rady (EÚ) č.  2016/679 o ochrane fyzických osôb pri spracúvaní osobných údajov a o voľnom pohybe takýchto údajov (ďalej len „nariadenie GDPR“), a </w:t>
      </w:r>
      <w:r w:rsidRPr="00735DCB">
        <w:rPr>
          <w:rFonts w:cs="Calibri"/>
          <w:noProof/>
        </w:rPr>
        <w:t>o všetkých zákonom stanovených informáciách</w:t>
      </w:r>
      <w:r w:rsidRPr="00735DCB">
        <w:rPr>
          <w:rFonts w:cs="Calibri"/>
          <w:bCs/>
          <w:noProof/>
        </w:rPr>
        <w:t> </w:t>
      </w:r>
      <w:r w:rsidRPr="00735DCB">
        <w:rPr>
          <w:rFonts w:cs="Calibri"/>
          <w:noProof/>
        </w:rPr>
        <w:t xml:space="preserve"> podľa § 19 zákona č. 18/2018 Z. z., resp. čl. 13 nariadenia GDPR. </w:t>
      </w:r>
    </w:p>
    <w:p w14:paraId="7F2923E9" w14:textId="28F513DA" w:rsidR="00F0236A" w:rsidRPr="00735DCB" w:rsidRDefault="00F0236A" w:rsidP="007254D8">
      <w:pPr>
        <w:jc w:val="both"/>
        <w:rPr>
          <w:rFonts w:cs="Calibri"/>
          <w:b/>
          <w:bCs/>
          <w:noProof/>
          <w:u w:val="single"/>
        </w:rPr>
      </w:pPr>
      <w:r w:rsidRPr="00735DCB">
        <w:rPr>
          <w:rFonts w:cs="Calibri"/>
          <w:noProof/>
        </w:rPr>
        <w:t xml:space="preserve">Dotknutá osoba </w:t>
      </w:r>
      <w:r w:rsidR="00B04FE1" w:rsidRPr="00735DCB">
        <w:rPr>
          <w:rFonts w:cs="Calibri"/>
          <w:noProof/>
        </w:rPr>
        <w:t xml:space="preserve">zakliknutím políčka </w:t>
      </w:r>
      <w:r w:rsidRPr="00735DCB">
        <w:rPr>
          <w:rFonts w:cs="Calibri"/>
          <w:noProof/>
        </w:rPr>
        <w:t xml:space="preserve">vyhlasuje, že si je vedomá, že spracúvanie osobných údajov sa vykonáva na základe ustanovenia § 13 ods. 1 zákona č. 18/2018 Z. z., podľa ktorého je spracúvanie osobných údajov zákonné, ak sa vykonáva na základe aspoň jedného z právnych základov. Právnym základom pre spracúvania osobných údajov o týchto dotknutých osobách je </w:t>
      </w:r>
      <w:bookmarkEnd w:id="0"/>
      <w:r w:rsidRPr="00735DCB">
        <w:rPr>
          <w:rFonts w:cs="Calibri"/>
          <w:b/>
          <w:bCs/>
          <w:noProof/>
          <w:u w:val="single"/>
        </w:rPr>
        <w:t>článok</w:t>
      </w:r>
      <w:r w:rsidRPr="00735DCB">
        <w:rPr>
          <w:rFonts w:cs="Calibri"/>
          <w:noProof/>
          <w:u w:val="single"/>
        </w:rPr>
        <w:t xml:space="preserve"> </w:t>
      </w:r>
      <w:r w:rsidRPr="00735DCB">
        <w:rPr>
          <w:rFonts w:cs="Calibri"/>
          <w:b/>
          <w:bCs/>
          <w:noProof/>
          <w:u w:val="single"/>
        </w:rPr>
        <w:t>6 ods. 1 písm. f)</w:t>
      </w:r>
      <w:r w:rsidRPr="00735DCB">
        <w:rPr>
          <w:rFonts w:cs="Calibri"/>
          <w:noProof/>
        </w:rPr>
        <w:t xml:space="preserve"> Nariadenia Európskeho Parlamentu a Rady (EÚ) 2016/679 o ochrane fyzických osôb pri spracúvaní osobných údajov a o voľnom pohybe takýchto údajov, ktorým sa zrušuje smernica 95/46/ES (všeobecné nariadenie o ochrane údajov </w:t>
      </w:r>
      <w:r w:rsidRPr="00735DCB">
        <w:rPr>
          <w:rFonts w:cs="Calibri"/>
          <w:b/>
          <w:bCs/>
          <w:noProof/>
          <w:u w:val="single"/>
        </w:rPr>
        <w:t>oprávnený záujem.</w:t>
      </w:r>
    </w:p>
    <w:p w14:paraId="3F2B9E16" w14:textId="3D2CECDB" w:rsidR="000350DE" w:rsidRPr="00735DCB" w:rsidRDefault="000350DE" w:rsidP="007254D8">
      <w:pPr>
        <w:spacing w:after="0"/>
        <w:jc w:val="both"/>
        <w:rPr>
          <w:rFonts w:cs="Calibri"/>
          <w:noProof/>
        </w:rPr>
      </w:pPr>
    </w:p>
    <w:p w14:paraId="116069D0" w14:textId="0CC531F3" w:rsidR="00B04FE1" w:rsidRPr="00735DCB" w:rsidRDefault="00111B52" w:rsidP="00F378E6">
      <w:pPr>
        <w:spacing w:after="0"/>
        <w:jc w:val="both"/>
        <w:rPr>
          <w:rFonts w:cs="Calibri"/>
        </w:rPr>
      </w:pPr>
      <w:r w:rsidRPr="00735DCB">
        <w:rPr>
          <w:rFonts w:cs="Calibri"/>
          <w:b/>
          <w:noProof/>
          <w:u w:val="single"/>
        </w:rPr>
        <w:t>Účely spracovania osobných údajov</w:t>
      </w:r>
      <w:r w:rsidR="00B808B3" w:rsidRPr="00735DCB">
        <w:rPr>
          <w:rFonts w:cs="Calibri"/>
          <w:b/>
          <w:noProof/>
          <w:u w:val="single"/>
        </w:rPr>
        <w:t>:</w:t>
      </w:r>
      <w:r w:rsidR="00580606" w:rsidRPr="00735DCB">
        <w:rPr>
          <w:rFonts w:cs="Calibri"/>
          <w:noProof/>
        </w:rPr>
        <w:t xml:space="preserve"> </w:t>
      </w:r>
      <w:r w:rsidR="00B04FE1" w:rsidRPr="00735DCB">
        <w:rPr>
          <w:rFonts w:cs="Calibri"/>
        </w:rPr>
        <w:t xml:space="preserve">osobné údaje poskytnuté cez kontaktný formulár umiestnený na </w:t>
      </w:r>
      <w:r w:rsidR="00CD7C16" w:rsidRPr="00735DCB">
        <w:rPr>
          <w:rFonts w:cs="Calibri"/>
        </w:rPr>
        <w:t xml:space="preserve">internetovej </w:t>
      </w:r>
      <w:r w:rsidR="00B04FE1" w:rsidRPr="00735DCB">
        <w:rPr>
          <w:rFonts w:cs="Calibri"/>
        </w:rPr>
        <w:t>stránke Prevádzkovateľ spracúva na základe  oprávneného záujmu a  za účelom poskytnutia reakcie na otázky, či prípadné podnety dotknutej osobe.</w:t>
      </w:r>
    </w:p>
    <w:p w14:paraId="6AF2E9B1" w14:textId="3AC8107A" w:rsidR="008974A1" w:rsidRPr="00735DCB" w:rsidRDefault="008974A1" w:rsidP="007254D8">
      <w:pPr>
        <w:contextualSpacing/>
        <w:jc w:val="both"/>
        <w:rPr>
          <w:rFonts w:cs="Calibri"/>
          <w:noProof/>
        </w:rPr>
      </w:pPr>
    </w:p>
    <w:p w14:paraId="4D7BD15D" w14:textId="77777777" w:rsidR="00B04FE1" w:rsidRPr="00735DCB" w:rsidRDefault="008974A1" w:rsidP="007254D8">
      <w:pPr>
        <w:spacing w:after="0"/>
        <w:jc w:val="both"/>
        <w:rPr>
          <w:rFonts w:cs="Calibri"/>
          <w:b/>
          <w:noProof/>
          <w:color w:val="000000" w:themeColor="text1"/>
        </w:rPr>
      </w:pPr>
      <w:r w:rsidRPr="00735DCB">
        <w:rPr>
          <w:rFonts w:cs="Calibri"/>
          <w:b/>
          <w:noProof/>
          <w:color w:val="000000" w:themeColor="text1"/>
          <w:u w:val="single"/>
        </w:rPr>
        <w:t>Kategória dotknutých osôb</w:t>
      </w:r>
      <w:r w:rsidRPr="00735DCB">
        <w:rPr>
          <w:rFonts w:cs="Calibri"/>
          <w:b/>
          <w:noProof/>
          <w:color w:val="000000" w:themeColor="text1"/>
        </w:rPr>
        <w:t>:</w:t>
      </w:r>
      <w:r w:rsidR="00580606" w:rsidRPr="00735DCB">
        <w:rPr>
          <w:rFonts w:cs="Calibri"/>
          <w:b/>
          <w:noProof/>
          <w:color w:val="000000" w:themeColor="text1"/>
        </w:rPr>
        <w:t xml:space="preserve"> </w:t>
      </w:r>
    </w:p>
    <w:p w14:paraId="4389D72A" w14:textId="1E872F4A" w:rsidR="006338CE" w:rsidRPr="00735DCB" w:rsidRDefault="006338CE" w:rsidP="008C0544">
      <w:pPr>
        <w:pStyle w:val="Odsekzoznamu"/>
        <w:numPr>
          <w:ilvl w:val="0"/>
          <w:numId w:val="2"/>
        </w:numPr>
        <w:spacing w:after="0"/>
        <w:jc w:val="both"/>
        <w:rPr>
          <w:rFonts w:cs="Calibri"/>
          <w:b/>
          <w:bCs/>
          <w:noProof/>
        </w:rPr>
      </w:pPr>
      <w:r w:rsidRPr="00735DCB">
        <w:rPr>
          <w:rFonts w:cs="Calibri"/>
        </w:rPr>
        <w:t>osoby, ktoré kontaktovali  Prevádzkovateľa prostredníctvom kontaktného formulára</w:t>
      </w:r>
      <w:r w:rsidR="00B04FE1" w:rsidRPr="00735DCB">
        <w:rPr>
          <w:rFonts w:cs="Calibri"/>
          <w:b/>
          <w:bCs/>
          <w:noProof/>
        </w:rPr>
        <w:t>,</w:t>
      </w:r>
    </w:p>
    <w:p w14:paraId="0BA315F0" w14:textId="398C96CD" w:rsidR="00B04FE1" w:rsidRPr="00735DCB" w:rsidRDefault="00B04FE1" w:rsidP="008C0544">
      <w:pPr>
        <w:pStyle w:val="Odsekzoznamu"/>
        <w:numPr>
          <w:ilvl w:val="0"/>
          <w:numId w:val="2"/>
        </w:numPr>
        <w:spacing w:after="0"/>
        <w:jc w:val="both"/>
        <w:rPr>
          <w:rFonts w:cs="Calibri"/>
        </w:rPr>
      </w:pPr>
      <w:r w:rsidRPr="00735DCB">
        <w:rPr>
          <w:rFonts w:cs="Calibri"/>
        </w:rPr>
        <w:t>kontaktná osoba zákazníka,</w:t>
      </w:r>
    </w:p>
    <w:p w14:paraId="5161064B" w14:textId="52182881" w:rsidR="00B04FE1" w:rsidRPr="00735DCB" w:rsidRDefault="00B04FE1" w:rsidP="008C0544">
      <w:pPr>
        <w:pStyle w:val="Odsekzoznamu"/>
        <w:numPr>
          <w:ilvl w:val="0"/>
          <w:numId w:val="2"/>
        </w:numPr>
        <w:spacing w:after="0"/>
        <w:jc w:val="both"/>
        <w:rPr>
          <w:rFonts w:cs="Calibri"/>
        </w:rPr>
      </w:pPr>
      <w:r w:rsidRPr="00735DCB">
        <w:rPr>
          <w:rFonts w:cs="Calibri"/>
        </w:rPr>
        <w:t>zamestnanec zákazníka.</w:t>
      </w:r>
    </w:p>
    <w:p w14:paraId="7B3B9EFA" w14:textId="77777777" w:rsidR="006338CE" w:rsidRPr="00735DCB" w:rsidRDefault="006338CE" w:rsidP="007254D8">
      <w:pPr>
        <w:spacing w:after="0"/>
        <w:jc w:val="both"/>
        <w:rPr>
          <w:rFonts w:cs="Calibri"/>
          <w:b/>
          <w:bCs/>
          <w:noProof/>
          <w:u w:val="single"/>
        </w:rPr>
      </w:pPr>
    </w:p>
    <w:p w14:paraId="0BEC6FA8" w14:textId="77777777" w:rsidR="00F378E6" w:rsidRDefault="00AF3F5B" w:rsidP="007254D8">
      <w:pPr>
        <w:spacing w:after="0"/>
        <w:jc w:val="both"/>
        <w:rPr>
          <w:rFonts w:cs="Calibri"/>
          <w:b/>
          <w:bCs/>
          <w:noProof/>
        </w:rPr>
      </w:pPr>
      <w:r w:rsidRPr="00735DCB">
        <w:rPr>
          <w:rFonts w:cs="Calibri"/>
          <w:b/>
          <w:bCs/>
          <w:noProof/>
          <w:u w:val="single"/>
        </w:rPr>
        <w:t>Kategória osobných údajov</w:t>
      </w:r>
      <w:r w:rsidRPr="00735DCB">
        <w:rPr>
          <w:rFonts w:cs="Calibri"/>
          <w:b/>
          <w:bCs/>
          <w:noProof/>
        </w:rPr>
        <w:t xml:space="preserve">: </w:t>
      </w:r>
    </w:p>
    <w:p w14:paraId="7A37813D" w14:textId="542BA337" w:rsidR="00111B52" w:rsidRPr="00735DCB" w:rsidRDefault="00F378E6" w:rsidP="007254D8">
      <w:pPr>
        <w:spacing w:after="0"/>
        <w:jc w:val="both"/>
        <w:rPr>
          <w:rFonts w:cs="Calibri"/>
          <w:noProof/>
        </w:rPr>
      </w:pPr>
      <w:r>
        <w:rPr>
          <w:rFonts w:cs="Calibri"/>
          <w:noProof/>
        </w:rPr>
        <w:t>B</w:t>
      </w:r>
      <w:r w:rsidR="00AF3F5B" w:rsidRPr="00735DCB">
        <w:rPr>
          <w:rFonts w:cs="Calibri"/>
          <w:noProof/>
        </w:rPr>
        <w:t>ežné osobné údaje</w:t>
      </w:r>
      <w:r w:rsidR="0007143C" w:rsidRPr="00735DCB">
        <w:rPr>
          <w:rFonts w:cs="Calibri"/>
          <w:noProof/>
        </w:rPr>
        <w:t>.</w:t>
      </w:r>
    </w:p>
    <w:p w14:paraId="6E2A1887" w14:textId="77777777" w:rsidR="006338CE" w:rsidRPr="00735DCB" w:rsidRDefault="006338CE" w:rsidP="007254D8">
      <w:pPr>
        <w:spacing w:after="0"/>
        <w:jc w:val="both"/>
        <w:rPr>
          <w:rFonts w:cs="Calibri"/>
          <w:b/>
          <w:bCs/>
          <w:noProof/>
        </w:rPr>
      </w:pPr>
    </w:p>
    <w:p w14:paraId="7E9A374B" w14:textId="77777777" w:rsidR="00F378E6" w:rsidRDefault="00AF3F5B" w:rsidP="007254D8">
      <w:pPr>
        <w:suppressAutoHyphens w:val="0"/>
        <w:spacing w:after="0"/>
        <w:jc w:val="both"/>
        <w:textAlignment w:val="auto"/>
        <w:rPr>
          <w:rFonts w:cs="Calibri"/>
          <w:bCs/>
          <w:noProof/>
        </w:rPr>
      </w:pPr>
      <w:r w:rsidRPr="00735DCB">
        <w:rPr>
          <w:rFonts w:cs="Calibri"/>
          <w:b/>
          <w:noProof/>
          <w:u w:val="single"/>
        </w:rPr>
        <w:t>Zoznam</w:t>
      </w:r>
      <w:r w:rsidR="00111B52" w:rsidRPr="00735DCB">
        <w:rPr>
          <w:rFonts w:cs="Calibri"/>
          <w:b/>
          <w:noProof/>
          <w:u w:val="single"/>
        </w:rPr>
        <w:t xml:space="preserve"> osobných údajov</w:t>
      </w:r>
      <w:r w:rsidR="00C542C7" w:rsidRPr="00735DCB">
        <w:rPr>
          <w:rFonts w:cs="Calibri"/>
          <w:b/>
          <w:noProof/>
          <w:u w:val="single"/>
        </w:rPr>
        <w:t>:</w:t>
      </w:r>
      <w:r w:rsidR="003F5575" w:rsidRPr="00735DCB">
        <w:rPr>
          <w:rFonts w:cs="Calibri"/>
          <w:bCs/>
          <w:noProof/>
        </w:rPr>
        <w:t xml:space="preserve"> </w:t>
      </w:r>
    </w:p>
    <w:p w14:paraId="259FC360" w14:textId="292153D7" w:rsidR="005E784A" w:rsidRPr="00F378E6" w:rsidRDefault="005E784A" w:rsidP="00F378E6">
      <w:pPr>
        <w:pStyle w:val="Odsekzoznamu"/>
        <w:numPr>
          <w:ilvl w:val="0"/>
          <w:numId w:val="9"/>
        </w:numPr>
        <w:suppressAutoHyphens w:val="0"/>
        <w:spacing w:after="0"/>
        <w:jc w:val="both"/>
        <w:textAlignment w:val="auto"/>
        <w:rPr>
          <w:rFonts w:cs="Calibri"/>
          <w:b/>
          <w:bCs/>
          <w:noProof/>
          <w:u w:val="single"/>
        </w:rPr>
      </w:pPr>
      <w:r w:rsidRPr="00F378E6">
        <w:rPr>
          <w:rFonts w:cs="Calibri"/>
          <w:noProof/>
        </w:rPr>
        <w:lastRenderedPageBreak/>
        <w:t>meno, priezvisko, e</w:t>
      </w:r>
      <w:r w:rsidR="006338CE" w:rsidRPr="00F378E6">
        <w:rPr>
          <w:rFonts w:cs="Calibri"/>
          <w:noProof/>
        </w:rPr>
        <w:t>-</w:t>
      </w:r>
      <w:r w:rsidRPr="00F378E6">
        <w:rPr>
          <w:rFonts w:cs="Calibri"/>
          <w:noProof/>
        </w:rPr>
        <w:t>mail</w:t>
      </w:r>
      <w:r w:rsidRPr="00F378E6">
        <w:rPr>
          <w:rFonts w:cs="Calibri"/>
          <w:b/>
          <w:bCs/>
          <w:noProof/>
        </w:rPr>
        <w:t xml:space="preserve">, </w:t>
      </w:r>
      <w:r w:rsidRPr="00F378E6">
        <w:rPr>
          <w:rFonts w:cs="Calibri"/>
          <w:noProof/>
        </w:rPr>
        <w:t>znenie zaslanej správy (obsah žiadosti)</w:t>
      </w:r>
      <w:r w:rsidRPr="00F378E6">
        <w:rPr>
          <w:rFonts w:cs="Calibri"/>
          <w:b/>
          <w:bCs/>
          <w:noProof/>
        </w:rPr>
        <w:t xml:space="preserve">, </w:t>
      </w:r>
      <w:r w:rsidRPr="00F378E6">
        <w:rPr>
          <w:rFonts w:cs="Calibri"/>
          <w:noProof/>
        </w:rPr>
        <w:t xml:space="preserve">obsah príloh, </w:t>
      </w:r>
      <w:r w:rsidRPr="00F378E6">
        <w:rPr>
          <w:rFonts w:cs="Calibri"/>
          <w:b/>
          <w:bCs/>
          <w:noProof/>
        </w:rPr>
        <w:t xml:space="preserve"> </w:t>
      </w:r>
      <w:r w:rsidRPr="00F378E6">
        <w:rPr>
          <w:rFonts w:cs="Calibri"/>
          <w:noProof/>
        </w:rPr>
        <w:t>ďalšie dobrovoľne poskytnuté nepovinné osobné údaj.</w:t>
      </w:r>
      <w:r w:rsidRPr="00F378E6">
        <w:rPr>
          <w:rFonts w:cs="Calibri"/>
          <w:b/>
          <w:bCs/>
          <w:noProof/>
          <w:u w:val="single"/>
        </w:rPr>
        <w:t xml:space="preserve"> </w:t>
      </w:r>
    </w:p>
    <w:p w14:paraId="32B4A4A4" w14:textId="77777777" w:rsidR="00F378E6" w:rsidRDefault="00F378E6" w:rsidP="00C95DE8">
      <w:pPr>
        <w:contextualSpacing/>
        <w:jc w:val="both"/>
        <w:rPr>
          <w:rFonts w:cs="Calibri"/>
          <w:b/>
          <w:bCs/>
          <w:noProof/>
          <w:u w:val="single"/>
        </w:rPr>
      </w:pPr>
    </w:p>
    <w:p w14:paraId="4F4FC224" w14:textId="77777777" w:rsidR="00F378E6" w:rsidRDefault="00C95DE8" w:rsidP="00C95DE8">
      <w:pPr>
        <w:contextualSpacing/>
        <w:jc w:val="both"/>
        <w:rPr>
          <w:rFonts w:cs="Calibri"/>
          <w:b/>
          <w:bCs/>
          <w:noProof/>
        </w:rPr>
      </w:pPr>
      <w:r w:rsidRPr="00735DCB">
        <w:rPr>
          <w:rFonts w:cs="Calibri"/>
          <w:b/>
          <w:bCs/>
          <w:noProof/>
          <w:u w:val="single"/>
        </w:rPr>
        <w:t>Zákonnosť spracúvania osobných údajov:</w:t>
      </w:r>
      <w:r w:rsidRPr="00735DCB">
        <w:rPr>
          <w:rFonts w:cs="Calibri"/>
          <w:b/>
          <w:bCs/>
          <w:noProof/>
        </w:rPr>
        <w:t xml:space="preserve"> </w:t>
      </w:r>
    </w:p>
    <w:p w14:paraId="794CB0FC" w14:textId="0C707A73" w:rsidR="00C95DE8" w:rsidRPr="005A46AD" w:rsidRDefault="00F378E6" w:rsidP="00C95DE8">
      <w:pPr>
        <w:contextualSpacing/>
        <w:jc w:val="both"/>
        <w:rPr>
          <w:rFonts w:cs="Calibri"/>
          <w:noProof/>
        </w:rPr>
      </w:pPr>
      <w:r>
        <w:rPr>
          <w:rFonts w:eastAsia="Times New Roman" w:cs="Calibri"/>
          <w:noProof/>
        </w:rPr>
        <w:t>Č</w:t>
      </w:r>
      <w:r w:rsidR="00C95DE8" w:rsidRPr="00735DCB">
        <w:rPr>
          <w:rFonts w:eastAsia="Times New Roman" w:cs="Calibri"/>
          <w:noProof/>
        </w:rPr>
        <w:t xml:space="preserve">l. 6 ods. 1 písm. f) všeobecného nariadenia o ochrane údajov - </w:t>
      </w:r>
      <w:r w:rsidR="00C95DE8" w:rsidRPr="005A46AD">
        <w:rPr>
          <w:rFonts w:eastAsia="Times New Roman" w:cs="Calibri"/>
          <w:noProof/>
        </w:rPr>
        <w:t>oprávnený záujem</w:t>
      </w:r>
      <w:r w:rsidR="00C95DE8" w:rsidRPr="005A46AD">
        <w:rPr>
          <w:rFonts w:cs="Calibri"/>
          <w:noProof/>
        </w:rPr>
        <w:t>.</w:t>
      </w:r>
    </w:p>
    <w:p w14:paraId="0E2E99FA" w14:textId="77777777" w:rsidR="00C95DE8" w:rsidRDefault="00C95DE8" w:rsidP="00C95DE8">
      <w:pPr>
        <w:contextualSpacing/>
        <w:jc w:val="both"/>
        <w:rPr>
          <w:rFonts w:cs="Calibri"/>
          <w:noProof/>
        </w:rPr>
      </w:pPr>
    </w:p>
    <w:p w14:paraId="3DC06A88" w14:textId="77777777" w:rsidR="00F378E6" w:rsidRDefault="00C95DE8" w:rsidP="00C95DE8">
      <w:pPr>
        <w:spacing w:after="0"/>
        <w:jc w:val="both"/>
        <w:rPr>
          <w:rFonts w:cs="Calibri"/>
          <w:lang w:eastAsia="sk-SK"/>
        </w:rPr>
      </w:pPr>
      <w:r w:rsidRPr="0013056F">
        <w:rPr>
          <w:rFonts w:cs="Calibri"/>
          <w:b/>
          <w:bCs/>
          <w:u w:val="single"/>
          <w:lang w:eastAsia="sk-SK"/>
        </w:rPr>
        <w:t>Dôkaz oprávneného záujmu prevádzkovateľa (podľa čl. 6 ods. 1 písm. f) GDPR):</w:t>
      </w:r>
      <w:r w:rsidRPr="0013056F">
        <w:rPr>
          <w:rFonts w:cs="Calibri"/>
          <w:lang w:eastAsia="sk-SK"/>
        </w:rPr>
        <w:t> </w:t>
      </w:r>
    </w:p>
    <w:p w14:paraId="2CD5CAFD" w14:textId="04F80ECC" w:rsidR="00C95DE8" w:rsidRPr="0013056F" w:rsidRDefault="00F378E6" w:rsidP="00C95DE8">
      <w:pPr>
        <w:spacing w:after="0"/>
        <w:jc w:val="both"/>
        <w:rPr>
          <w:rFonts w:cs="Calibri"/>
          <w:lang w:eastAsia="sk-SK"/>
        </w:rPr>
      </w:pPr>
      <w:r>
        <w:rPr>
          <w:rFonts w:cs="Calibri"/>
          <w:lang w:eastAsia="sk-SK"/>
        </w:rPr>
        <w:t>O</w:t>
      </w:r>
      <w:r w:rsidR="00C95DE8" w:rsidRPr="0013056F">
        <w:rPr>
          <w:rFonts w:cs="Calibri"/>
          <w:lang w:eastAsia="sk-SK"/>
        </w:rPr>
        <w:t>právneným záujmom Prevádzkovateľa je poskytovanie reakcie na otázky alebo prípadné podnety dotknutej osob</w:t>
      </w:r>
      <w:r w:rsidR="00C95DE8">
        <w:rPr>
          <w:rFonts w:cs="Calibri"/>
          <w:lang w:eastAsia="sk-SK"/>
        </w:rPr>
        <w:t>e</w:t>
      </w:r>
      <w:r w:rsidR="00C95DE8" w:rsidRPr="0013056F">
        <w:rPr>
          <w:rFonts w:cs="Calibri"/>
          <w:lang w:eastAsia="sk-SK"/>
        </w:rPr>
        <w:t xml:space="preserve">, </w:t>
      </w:r>
      <w:r w:rsidR="00C95DE8" w:rsidRPr="0013056F">
        <w:rPr>
          <w:rFonts w:cs="Calibri"/>
          <w:color w:val="0D0D0D"/>
          <w:shd w:val="clear" w:color="auto" w:fill="FFFFFF"/>
        </w:rPr>
        <w:t>ktorá kontaktovala Prevádzkovateľa prostredníctvom kontaktného formulára na internetovej stránke</w:t>
      </w:r>
      <w:r w:rsidR="00C95DE8" w:rsidRPr="0013056F">
        <w:rPr>
          <w:rFonts w:cs="Calibri"/>
          <w:lang w:eastAsia="sk-SK"/>
        </w:rPr>
        <w:t xml:space="preserve">. </w:t>
      </w:r>
      <w:r w:rsidR="00C95DE8" w:rsidRPr="0013056F">
        <w:rPr>
          <w:rFonts w:cs="Calibri"/>
          <w:color w:val="0D0D0D"/>
          <w:shd w:val="clear" w:color="auto" w:fill="FFFFFF"/>
        </w:rPr>
        <w:t xml:space="preserve">Spracovanie osobných údajov je nevyhnutné na to, aby mohol </w:t>
      </w:r>
      <w:r w:rsidR="00C95DE8">
        <w:rPr>
          <w:rFonts w:cs="Calibri"/>
          <w:color w:val="0D0D0D"/>
          <w:shd w:val="clear" w:color="auto" w:fill="FFFFFF"/>
        </w:rPr>
        <w:t>P</w:t>
      </w:r>
      <w:r w:rsidR="00C95DE8" w:rsidRPr="0013056F">
        <w:rPr>
          <w:rFonts w:cs="Calibri"/>
          <w:color w:val="0D0D0D"/>
          <w:shd w:val="clear" w:color="auto" w:fill="FFFFFF"/>
        </w:rPr>
        <w:t xml:space="preserve">revádzkovateľ reagovať na otázky a podnety od </w:t>
      </w:r>
      <w:r w:rsidR="00C95DE8">
        <w:rPr>
          <w:rFonts w:cs="Calibri"/>
          <w:color w:val="0D0D0D"/>
          <w:shd w:val="clear" w:color="auto" w:fill="FFFFFF"/>
        </w:rPr>
        <w:t>týchto</w:t>
      </w:r>
      <w:r w:rsidR="00C95DE8" w:rsidRPr="0013056F">
        <w:rPr>
          <w:rFonts w:cs="Calibri"/>
          <w:color w:val="0D0D0D"/>
          <w:shd w:val="clear" w:color="auto" w:fill="FFFFFF"/>
        </w:rPr>
        <w:t xml:space="preserve"> osôb, ktoré kontaktujú </w:t>
      </w:r>
      <w:r w:rsidR="00C95DE8">
        <w:rPr>
          <w:rFonts w:cs="Calibri"/>
          <w:color w:val="0D0D0D"/>
          <w:shd w:val="clear" w:color="auto" w:fill="FFFFFF"/>
        </w:rPr>
        <w:t>P</w:t>
      </w:r>
      <w:r w:rsidR="00C95DE8" w:rsidRPr="0013056F">
        <w:rPr>
          <w:rFonts w:cs="Calibri"/>
          <w:color w:val="0D0D0D"/>
          <w:shd w:val="clear" w:color="auto" w:fill="FFFFFF"/>
        </w:rPr>
        <w:t xml:space="preserve">revádzkovateľa. Bez spracovania týchto </w:t>
      </w:r>
      <w:r w:rsidR="00C95DE8">
        <w:rPr>
          <w:rFonts w:cs="Calibri"/>
          <w:color w:val="0D0D0D"/>
          <w:shd w:val="clear" w:color="auto" w:fill="FFFFFF"/>
        </w:rPr>
        <w:t xml:space="preserve">osobných </w:t>
      </w:r>
      <w:r w:rsidR="00C95DE8" w:rsidRPr="0013056F">
        <w:rPr>
          <w:rFonts w:cs="Calibri"/>
          <w:color w:val="0D0D0D"/>
          <w:shd w:val="clear" w:color="auto" w:fill="FFFFFF"/>
        </w:rPr>
        <w:t xml:space="preserve">údajov by nebolo možné zabezpečiť efektívnu komunikáciu a poskytnúť adekvátnu </w:t>
      </w:r>
      <w:r w:rsidR="00C95DE8">
        <w:rPr>
          <w:rFonts w:cs="Calibri"/>
          <w:color w:val="0D0D0D"/>
          <w:shd w:val="clear" w:color="auto" w:fill="FFFFFF"/>
        </w:rPr>
        <w:t>odpoveď</w:t>
      </w:r>
      <w:r w:rsidR="00C95DE8" w:rsidRPr="0013056F">
        <w:rPr>
          <w:rFonts w:cs="Calibri"/>
          <w:color w:val="0D0D0D"/>
          <w:shd w:val="clear" w:color="auto" w:fill="FFFFFF"/>
        </w:rPr>
        <w:t xml:space="preserve"> týmto osobám.  </w:t>
      </w:r>
      <w:r w:rsidR="00C95DE8" w:rsidRPr="0013056F">
        <w:rPr>
          <w:rFonts w:cs="Calibri"/>
          <w:lang w:eastAsia="sk-SK"/>
        </w:rPr>
        <w:t>Tento záujem je vyvážený s právami a slobodami dotknutých osôb, pričom sa kladie dôraz na transparentnosť a ochranu údajov.</w:t>
      </w:r>
    </w:p>
    <w:p w14:paraId="60C23023" w14:textId="0C60CCF3" w:rsidR="00112AB5" w:rsidRPr="00735DCB" w:rsidRDefault="00112AB5" w:rsidP="007254D8">
      <w:pPr>
        <w:suppressAutoHyphens w:val="0"/>
        <w:spacing w:after="0"/>
        <w:jc w:val="both"/>
        <w:textAlignment w:val="auto"/>
        <w:rPr>
          <w:rFonts w:cs="Calibri"/>
          <w:b/>
          <w:bCs/>
          <w:noProof/>
        </w:rPr>
      </w:pPr>
    </w:p>
    <w:p w14:paraId="5F5250C3" w14:textId="77777777" w:rsidR="00F378E6" w:rsidRDefault="00F772A7" w:rsidP="008F2FC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noProof/>
          <w:sz w:val="22"/>
          <w:szCs w:val="22"/>
        </w:rPr>
      </w:pPr>
      <w:r w:rsidRPr="00735DCB">
        <w:rPr>
          <w:rFonts w:ascii="Calibri" w:hAnsi="Calibri" w:cs="Calibri"/>
          <w:b/>
          <w:bCs/>
          <w:noProof/>
          <w:sz w:val="22"/>
          <w:szCs w:val="22"/>
          <w:u w:val="single"/>
        </w:rPr>
        <w:t>Zákonná povinnosť spracúvania osobných údajov:</w:t>
      </w:r>
      <w:r w:rsidR="001B267B" w:rsidRPr="00735DCB">
        <w:rPr>
          <w:rFonts w:ascii="Calibri" w:hAnsi="Calibri" w:cs="Calibri"/>
          <w:noProof/>
          <w:sz w:val="22"/>
          <w:szCs w:val="22"/>
        </w:rPr>
        <w:t xml:space="preserve"> </w:t>
      </w:r>
    </w:p>
    <w:p w14:paraId="17A58773" w14:textId="0461E3AC" w:rsidR="007254D8" w:rsidRPr="00735DCB" w:rsidRDefault="00F378E6" w:rsidP="008F2FC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b/>
          <w:bCs/>
          <w:noProof/>
          <w:sz w:val="22"/>
          <w:szCs w:val="22"/>
          <w:u w:val="single"/>
        </w:rPr>
      </w:pPr>
      <w:r>
        <w:rPr>
          <w:rFonts w:ascii="Calibri" w:hAnsi="Calibri" w:cs="Calibri"/>
          <w:noProof/>
          <w:sz w:val="22"/>
          <w:szCs w:val="22"/>
        </w:rPr>
        <w:t>S</w:t>
      </w:r>
      <w:r w:rsidR="00F772A7" w:rsidRPr="00735DCB">
        <w:rPr>
          <w:rFonts w:ascii="Calibri" w:hAnsi="Calibri" w:cs="Calibri"/>
          <w:noProof/>
          <w:sz w:val="22"/>
          <w:szCs w:val="22"/>
        </w:rPr>
        <w:t>pracúvanie osobných údajov na základe osobitého právneho predpisu sa nevykonáva</w:t>
      </w:r>
      <w:r w:rsidR="0007143C" w:rsidRPr="00735DCB">
        <w:rPr>
          <w:rFonts w:ascii="Calibri" w:hAnsi="Calibri" w:cs="Calibri"/>
          <w:noProof/>
          <w:sz w:val="22"/>
          <w:szCs w:val="22"/>
        </w:rPr>
        <w:t>.</w:t>
      </w:r>
    </w:p>
    <w:p w14:paraId="690633C3" w14:textId="77777777" w:rsidR="007254D8" w:rsidRPr="00735DCB" w:rsidRDefault="007254D8" w:rsidP="007254D8">
      <w:pPr>
        <w:spacing w:after="0"/>
        <w:jc w:val="both"/>
        <w:rPr>
          <w:rFonts w:cs="Calibri"/>
          <w:noProof/>
        </w:rPr>
      </w:pPr>
    </w:p>
    <w:p w14:paraId="0D8DF6C4" w14:textId="6819A27D" w:rsidR="00111B52" w:rsidRPr="00735DCB" w:rsidRDefault="00111B52" w:rsidP="007254D8">
      <w:pPr>
        <w:spacing w:after="0"/>
        <w:jc w:val="both"/>
        <w:rPr>
          <w:rFonts w:cs="Calibri"/>
          <w:b/>
          <w:noProof/>
          <w:u w:val="single"/>
        </w:rPr>
      </w:pPr>
      <w:r w:rsidRPr="00735DCB">
        <w:rPr>
          <w:rFonts w:cs="Calibri"/>
          <w:b/>
          <w:noProof/>
          <w:u w:val="single"/>
        </w:rPr>
        <w:t>Príjemcovia alebo kategórie príjemcov, ktorým budú osobné údaje poskytnuté</w:t>
      </w:r>
      <w:r w:rsidR="00580606" w:rsidRPr="00735DCB">
        <w:rPr>
          <w:rFonts w:cs="Calibri"/>
          <w:b/>
          <w:noProof/>
          <w:u w:val="single"/>
        </w:rPr>
        <w:t>:</w:t>
      </w:r>
    </w:p>
    <w:p w14:paraId="4A5DA10A" w14:textId="77777777" w:rsidR="008F2FC0" w:rsidRPr="00735DCB" w:rsidRDefault="006338CE" w:rsidP="007254D8">
      <w:pPr>
        <w:pStyle w:val="Odsekzoznamu"/>
        <w:numPr>
          <w:ilvl w:val="0"/>
          <w:numId w:val="8"/>
        </w:numPr>
        <w:suppressAutoHyphens w:val="0"/>
        <w:autoSpaceDN/>
        <w:contextualSpacing/>
        <w:jc w:val="both"/>
        <w:textAlignment w:val="auto"/>
        <w:rPr>
          <w:rFonts w:eastAsia="Times New Roman" w:cs="Calibri"/>
          <w:b/>
          <w:bCs/>
          <w:noProof/>
          <w:u w:val="single"/>
          <w:lang w:eastAsia="sk-SK"/>
        </w:rPr>
      </w:pPr>
      <w:r w:rsidRPr="00735DCB">
        <w:rPr>
          <w:rFonts w:cs="Calibri"/>
          <w:noProof/>
        </w:rPr>
        <w:t>poskytovateľ platformy pre emailovú komunikáciu</w:t>
      </w:r>
      <w:r w:rsidR="003F5575" w:rsidRPr="00735DCB">
        <w:rPr>
          <w:rFonts w:cs="Calibri"/>
          <w:noProof/>
        </w:rPr>
        <w:t xml:space="preserve">, </w:t>
      </w:r>
    </w:p>
    <w:p w14:paraId="0B0EF6A7" w14:textId="10313226" w:rsidR="0007143C" w:rsidRPr="00735DCB" w:rsidRDefault="003F5575" w:rsidP="007254D8">
      <w:pPr>
        <w:pStyle w:val="Odsekzoznamu"/>
        <w:numPr>
          <w:ilvl w:val="0"/>
          <w:numId w:val="8"/>
        </w:numPr>
        <w:suppressAutoHyphens w:val="0"/>
        <w:autoSpaceDN/>
        <w:contextualSpacing/>
        <w:jc w:val="both"/>
        <w:textAlignment w:val="auto"/>
        <w:rPr>
          <w:rFonts w:eastAsia="Times New Roman" w:cs="Calibri"/>
          <w:b/>
          <w:bCs/>
          <w:noProof/>
          <w:u w:val="single"/>
          <w:lang w:eastAsia="sk-SK"/>
        </w:rPr>
      </w:pPr>
      <w:r w:rsidRPr="00735DCB">
        <w:rPr>
          <w:rFonts w:cs="Calibri"/>
          <w:noProof/>
        </w:rPr>
        <w:t>poskytovateľ dátových</w:t>
      </w:r>
      <w:r w:rsidR="001B267B" w:rsidRPr="00735DCB">
        <w:rPr>
          <w:rFonts w:cs="Calibri"/>
          <w:noProof/>
        </w:rPr>
        <w:t xml:space="preserve"> služieb.</w:t>
      </w:r>
      <w:r w:rsidRPr="00735DCB">
        <w:rPr>
          <w:rFonts w:cs="Calibri"/>
          <w:noProof/>
        </w:rPr>
        <w:t xml:space="preserve"> </w:t>
      </w:r>
    </w:p>
    <w:p w14:paraId="0A436B17" w14:textId="42ECE9FE" w:rsidR="001B267B" w:rsidRPr="00F378E6" w:rsidRDefault="00111B52" w:rsidP="007254D8">
      <w:pPr>
        <w:spacing w:after="0"/>
        <w:jc w:val="both"/>
        <w:rPr>
          <w:rFonts w:cs="Calibri"/>
          <w:noProof/>
        </w:rPr>
      </w:pPr>
      <w:r w:rsidRPr="00735DCB">
        <w:rPr>
          <w:rFonts w:cs="Calibri"/>
          <w:b/>
          <w:noProof/>
          <w:u w:val="single"/>
        </w:rPr>
        <w:t>- do tretích krajín</w:t>
      </w:r>
      <w:r w:rsidR="00580606" w:rsidRPr="00735DCB">
        <w:rPr>
          <w:rFonts w:cs="Calibri"/>
          <w:b/>
          <w:noProof/>
          <w:u w:val="single"/>
        </w:rPr>
        <w:t>:</w:t>
      </w:r>
      <w:r w:rsidR="005E784A" w:rsidRPr="00735DCB">
        <w:rPr>
          <w:rFonts w:cs="Calibri"/>
          <w:bCs/>
          <w:noProof/>
        </w:rPr>
        <w:t xml:space="preserve"> </w:t>
      </w:r>
      <w:r w:rsidR="00F378E6">
        <w:rPr>
          <w:rFonts w:cs="Calibri"/>
          <w:bCs/>
          <w:noProof/>
        </w:rPr>
        <w:t>O</w:t>
      </w:r>
      <w:r w:rsidRPr="00735DCB">
        <w:rPr>
          <w:rFonts w:cs="Calibri"/>
          <w:noProof/>
        </w:rPr>
        <w:t>sobné údaje nie sú poskytované do tretích krajín</w:t>
      </w:r>
      <w:r w:rsidR="0007143C" w:rsidRPr="00735DCB">
        <w:rPr>
          <w:rFonts w:cs="Calibri"/>
          <w:noProof/>
        </w:rPr>
        <w:t>,</w:t>
      </w:r>
    </w:p>
    <w:p w14:paraId="512136E9" w14:textId="5393DCE4" w:rsidR="00111B52" w:rsidRPr="00735DCB" w:rsidRDefault="00111B52" w:rsidP="007254D8">
      <w:pPr>
        <w:spacing w:after="0"/>
        <w:jc w:val="both"/>
        <w:rPr>
          <w:rFonts w:cs="Calibri"/>
          <w:b/>
          <w:noProof/>
          <w:u w:val="single"/>
        </w:rPr>
      </w:pPr>
      <w:r w:rsidRPr="00735DCB">
        <w:rPr>
          <w:rFonts w:cs="Calibri"/>
          <w:b/>
          <w:noProof/>
          <w:u w:val="single"/>
        </w:rPr>
        <w:t>- do medzinárodných organizácií</w:t>
      </w:r>
      <w:r w:rsidR="00580606" w:rsidRPr="00735DCB">
        <w:rPr>
          <w:rFonts w:cs="Calibri"/>
          <w:b/>
          <w:noProof/>
          <w:u w:val="single"/>
        </w:rPr>
        <w:t>:</w:t>
      </w:r>
      <w:r w:rsidR="005E784A" w:rsidRPr="00735DCB">
        <w:rPr>
          <w:rFonts w:cs="Calibri"/>
          <w:b/>
          <w:noProof/>
        </w:rPr>
        <w:t xml:space="preserve"> </w:t>
      </w:r>
      <w:r w:rsidR="00F378E6">
        <w:rPr>
          <w:rFonts w:cs="Calibri"/>
          <w:noProof/>
        </w:rPr>
        <w:t>O</w:t>
      </w:r>
      <w:r w:rsidRPr="00735DCB">
        <w:rPr>
          <w:rFonts w:cs="Calibri"/>
          <w:noProof/>
        </w:rPr>
        <w:t>sobné údaje nie sú poskytované do medzinárodných organizácií</w:t>
      </w:r>
      <w:r w:rsidR="0007143C" w:rsidRPr="00735DCB">
        <w:rPr>
          <w:rFonts w:cs="Calibri"/>
          <w:noProof/>
        </w:rPr>
        <w:t>.</w:t>
      </w:r>
    </w:p>
    <w:p w14:paraId="1FA0A398" w14:textId="77777777" w:rsidR="00B808B3" w:rsidRPr="00735DCB" w:rsidRDefault="00B808B3" w:rsidP="007254D8">
      <w:pPr>
        <w:spacing w:after="0"/>
        <w:jc w:val="both"/>
        <w:rPr>
          <w:rFonts w:cs="Calibri"/>
          <w:noProof/>
        </w:rPr>
      </w:pPr>
    </w:p>
    <w:p w14:paraId="6419ED7D" w14:textId="77777777" w:rsidR="00F378E6" w:rsidRDefault="00627BA9" w:rsidP="00627BA9">
      <w:pPr>
        <w:suppressAutoHyphens w:val="0"/>
        <w:autoSpaceDN/>
        <w:spacing w:after="0"/>
        <w:jc w:val="both"/>
        <w:textAlignment w:val="auto"/>
        <w:rPr>
          <w:rFonts w:eastAsia="Times New Roman" w:cs="Calibri"/>
          <w:lang w:eastAsia="sk-SK"/>
        </w:rPr>
      </w:pPr>
      <w:bookmarkStart w:id="5" w:name="_Hlk165536072"/>
      <w:r w:rsidRPr="00735DCB">
        <w:rPr>
          <w:rFonts w:eastAsia="Times New Roman" w:cs="Calibri"/>
          <w:b/>
          <w:bCs/>
          <w:u w:val="single"/>
          <w:lang w:eastAsia="sk-SK"/>
        </w:rPr>
        <w:t>Iný oprávnený subjekt:</w:t>
      </w:r>
      <w:r w:rsidRPr="00735DCB">
        <w:rPr>
          <w:rFonts w:eastAsia="Times New Roman" w:cs="Calibri"/>
          <w:lang w:eastAsia="sk-SK"/>
        </w:rPr>
        <w:t xml:space="preserve"> </w:t>
      </w:r>
    </w:p>
    <w:p w14:paraId="259331D3" w14:textId="6A8DFC6E" w:rsidR="00627BA9" w:rsidRPr="00735DCB" w:rsidRDefault="00627BA9" w:rsidP="00627BA9">
      <w:pPr>
        <w:suppressAutoHyphens w:val="0"/>
        <w:autoSpaceDN/>
        <w:spacing w:after="0"/>
        <w:jc w:val="both"/>
        <w:textAlignment w:val="auto"/>
        <w:rPr>
          <w:rFonts w:eastAsia="Times New Roman" w:cs="Calibri"/>
          <w:lang w:eastAsia="sk-SK"/>
        </w:rPr>
      </w:pPr>
      <w:r w:rsidRPr="00735DCB">
        <w:rPr>
          <w:rFonts w:eastAsia="Times New Roman" w:cs="Calibr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1AEB40B3" w14:textId="77777777" w:rsidR="00627BA9" w:rsidRPr="00735DCB" w:rsidRDefault="00627BA9" w:rsidP="00627BA9">
      <w:pPr>
        <w:numPr>
          <w:ilvl w:val="0"/>
          <w:numId w:val="4"/>
        </w:numPr>
        <w:suppressAutoHyphens w:val="0"/>
        <w:autoSpaceDN/>
        <w:spacing w:after="0" w:line="259" w:lineRule="auto"/>
        <w:jc w:val="both"/>
        <w:textAlignment w:val="auto"/>
        <w:rPr>
          <w:rFonts w:eastAsia="Times New Roman" w:cs="Calibri"/>
          <w:lang w:eastAsia="sk-SK"/>
        </w:rPr>
      </w:pPr>
      <w:r w:rsidRPr="00735DCB">
        <w:rPr>
          <w:rFonts w:eastAsia="Times New Roman" w:cs="Calibri"/>
          <w:b/>
          <w:bCs/>
          <w:lang w:eastAsia="sk-SK"/>
        </w:rPr>
        <w:t>Kontrolné a dozorné orgány Slovenskej republiky:</w:t>
      </w:r>
      <w:r w:rsidRPr="00735DCB">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4E1DCCB9" w14:textId="77777777" w:rsidR="00627BA9" w:rsidRPr="00735DCB" w:rsidRDefault="00627BA9" w:rsidP="00627BA9">
      <w:pPr>
        <w:numPr>
          <w:ilvl w:val="0"/>
          <w:numId w:val="4"/>
        </w:numPr>
        <w:suppressAutoHyphens w:val="0"/>
        <w:autoSpaceDN/>
        <w:spacing w:after="0" w:line="259" w:lineRule="auto"/>
        <w:jc w:val="both"/>
        <w:textAlignment w:val="auto"/>
        <w:rPr>
          <w:rFonts w:eastAsia="Times New Roman" w:cs="Calibri"/>
          <w:lang w:eastAsia="sk-SK"/>
        </w:rPr>
      </w:pPr>
      <w:r w:rsidRPr="00735DCB">
        <w:rPr>
          <w:rFonts w:eastAsia="Times New Roman" w:cs="Calibri"/>
          <w:b/>
          <w:bCs/>
          <w:lang w:eastAsia="sk-SK"/>
        </w:rPr>
        <w:t>Súdy a orgány trestného konania:</w:t>
      </w:r>
      <w:r w:rsidRPr="00735DCB">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6843A9CD" w14:textId="77777777" w:rsidR="00627BA9" w:rsidRPr="00735DCB" w:rsidRDefault="00627BA9" w:rsidP="00627BA9">
      <w:pPr>
        <w:numPr>
          <w:ilvl w:val="0"/>
          <w:numId w:val="4"/>
        </w:numPr>
        <w:suppressAutoHyphens w:val="0"/>
        <w:autoSpaceDN/>
        <w:spacing w:after="0" w:line="259" w:lineRule="auto"/>
        <w:jc w:val="both"/>
        <w:textAlignment w:val="auto"/>
        <w:rPr>
          <w:rFonts w:eastAsia="Times New Roman" w:cs="Calibri"/>
          <w:lang w:eastAsia="sk-SK"/>
        </w:rPr>
      </w:pPr>
      <w:r w:rsidRPr="00735DCB">
        <w:rPr>
          <w:rFonts w:eastAsia="Times New Roman" w:cs="Calibri"/>
          <w:b/>
          <w:bCs/>
          <w:lang w:eastAsia="sk-SK"/>
        </w:rPr>
        <w:t>Príslušná Slovenská obchodná inšpekcia:</w:t>
      </w:r>
      <w:r w:rsidRPr="00735DCB">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6D5FA16" w14:textId="77777777" w:rsidR="00627BA9" w:rsidRPr="00735DCB" w:rsidRDefault="00627BA9" w:rsidP="00627BA9">
      <w:pPr>
        <w:numPr>
          <w:ilvl w:val="0"/>
          <w:numId w:val="4"/>
        </w:numPr>
        <w:suppressAutoHyphens w:val="0"/>
        <w:autoSpaceDN/>
        <w:spacing w:after="0" w:line="259" w:lineRule="auto"/>
        <w:jc w:val="both"/>
        <w:textAlignment w:val="auto"/>
        <w:rPr>
          <w:rFonts w:eastAsia="Times New Roman" w:cs="Calibri"/>
          <w:lang w:eastAsia="sk-SK"/>
        </w:rPr>
      </w:pPr>
      <w:r w:rsidRPr="00735DCB">
        <w:rPr>
          <w:rFonts w:eastAsia="Times New Roman" w:cs="Calibri"/>
          <w:b/>
          <w:bCs/>
          <w:lang w:eastAsia="sk-SK"/>
        </w:rPr>
        <w:t>Iné subjekty oprávnené na základe osobitných zákonov:</w:t>
      </w:r>
      <w:r w:rsidRPr="00735DCB">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5"/>
    <w:p w14:paraId="0DAAB18B" w14:textId="77777777" w:rsidR="00F851DE" w:rsidRPr="00735DCB" w:rsidRDefault="00F851DE" w:rsidP="007254D8">
      <w:pPr>
        <w:spacing w:after="0"/>
        <w:jc w:val="both"/>
        <w:rPr>
          <w:rFonts w:cs="Calibri"/>
          <w:noProof/>
        </w:rPr>
      </w:pPr>
    </w:p>
    <w:p w14:paraId="35B6B6C6" w14:textId="77777777" w:rsidR="00F378E6" w:rsidRDefault="00F851DE" w:rsidP="007254D8">
      <w:pPr>
        <w:spacing w:after="0"/>
        <w:jc w:val="both"/>
        <w:rPr>
          <w:rFonts w:cs="Calibri"/>
          <w:bCs/>
          <w:noProof/>
        </w:rPr>
      </w:pPr>
      <w:r w:rsidRPr="00735DCB">
        <w:rPr>
          <w:rFonts w:cs="Calibri"/>
          <w:b/>
          <w:noProof/>
          <w:u w:val="single"/>
        </w:rPr>
        <w:t>Zverejňovanie osobných údajov:</w:t>
      </w:r>
      <w:r w:rsidR="005E784A" w:rsidRPr="00735DCB">
        <w:rPr>
          <w:rFonts w:cs="Calibri"/>
          <w:bCs/>
          <w:noProof/>
        </w:rPr>
        <w:t xml:space="preserve"> </w:t>
      </w:r>
    </w:p>
    <w:p w14:paraId="08403A00" w14:textId="25725FA0" w:rsidR="00ED4329" w:rsidRPr="00735DCB" w:rsidRDefault="00F378E6" w:rsidP="007254D8">
      <w:pPr>
        <w:spacing w:after="0"/>
        <w:jc w:val="both"/>
        <w:rPr>
          <w:rFonts w:cs="Calibri"/>
          <w:b/>
          <w:noProof/>
          <w:u w:val="single"/>
        </w:rPr>
      </w:pPr>
      <w:r>
        <w:rPr>
          <w:rFonts w:cs="Calibri"/>
          <w:noProof/>
        </w:rPr>
        <w:t>O</w:t>
      </w:r>
      <w:r w:rsidR="00F851DE" w:rsidRPr="00735DCB">
        <w:rPr>
          <w:rFonts w:cs="Calibri"/>
          <w:noProof/>
        </w:rPr>
        <w:t>sobné údaje sa nezverejňujú</w:t>
      </w:r>
      <w:r w:rsidR="0007143C" w:rsidRPr="00735DCB">
        <w:rPr>
          <w:rFonts w:cs="Calibri"/>
          <w:noProof/>
        </w:rPr>
        <w:t>.</w:t>
      </w:r>
    </w:p>
    <w:p w14:paraId="6BB1DFCB" w14:textId="77777777" w:rsidR="00627BA9" w:rsidRPr="00735DCB" w:rsidRDefault="00627BA9" w:rsidP="00627BA9">
      <w:pPr>
        <w:spacing w:after="0"/>
        <w:jc w:val="both"/>
        <w:rPr>
          <w:rFonts w:cs="Calibri"/>
          <w:noProof/>
        </w:rPr>
      </w:pPr>
    </w:p>
    <w:p w14:paraId="25F6BD5D" w14:textId="77777777" w:rsidR="00F378E6" w:rsidRDefault="00627BA9" w:rsidP="00627BA9">
      <w:pPr>
        <w:widowControl w:val="0"/>
        <w:contextualSpacing/>
        <w:jc w:val="both"/>
        <w:rPr>
          <w:rFonts w:cs="Calibri"/>
          <w:noProof/>
          <w:color w:val="000000"/>
        </w:rPr>
      </w:pPr>
      <w:r w:rsidRPr="00735DCB">
        <w:rPr>
          <w:rFonts w:cs="Calibri"/>
          <w:b/>
          <w:noProof/>
          <w:u w:val="single"/>
        </w:rPr>
        <w:t>Doba uchovávania osobných údajov:</w:t>
      </w:r>
      <w:r w:rsidRPr="00735DCB">
        <w:rPr>
          <w:rFonts w:cs="Calibri"/>
          <w:noProof/>
        </w:rPr>
        <w:t xml:space="preserve"> </w:t>
      </w:r>
      <w:r w:rsidRPr="00735DCB">
        <w:rPr>
          <w:rFonts w:cs="Calibri"/>
          <w:noProof/>
          <w:color w:val="000000"/>
        </w:rPr>
        <w:t xml:space="preserve"> </w:t>
      </w:r>
    </w:p>
    <w:p w14:paraId="21E35DB8" w14:textId="64B7C6CF" w:rsidR="00627BA9" w:rsidRPr="00735DCB" w:rsidRDefault="00F378E6" w:rsidP="00627BA9">
      <w:pPr>
        <w:widowControl w:val="0"/>
        <w:contextualSpacing/>
        <w:jc w:val="both"/>
        <w:rPr>
          <w:rFonts w:cs="Calibri"/>
          <w:noProof/>
          <w:color w:val="000000"/>
        </w:rPr>
      </w:pPr>
      <w:r>
        <w:rPr>
          <w:rFonts w:cs="Calibri"/>
          <w:noProof/>
          <w:color w:val="000000"/>
        </w:rPr>
        <w:t>P</w:t>
      </w:r>
      <w:r w:rsidR="00627BA9" w:rsidRPr="00735DCB">
        <w:rPr>
          <w:rFonts w:cs="Calibri"/>
          <w:noProof/>
          <w:color w:val="000000"/>
        </w:rPr>
        <w:t xml:space="preserve">o dobu nevyhnutnú do  naplnenia účelu spracúvania –  t. j. </w:t>
      </w:r>
      <w:r w:rsidR="00627BA9" w:rsidRPr="00735DCB">
        <w:rPr>
          <w:rFonts w:cs="Calibri"/>
          <w:noProof/>
        </w:rPr>
        <w:t>poskytnutia reakcie na otázky, či prípadné podnety dotknutej osobe</w:t>
      </w:r>
      <w:r w:rsidR="00627BA9" w:rsidRPr="00735DCB">
        <w:rPr>
          <w:rFonts w:cs="Calibri"/>
          <w:noProof/>
          <w:color w:val="000000"/>
        </w:rPr>
        <w:t>, najdlhšie však po dobu 3 mesiacov.</w:t>
      </w:r>
    </w:p>
    <w:p w14:paraId="2A8F0FC5" w14:textId="77777777" w:rsidR="00627BA9" w:rsidRPr="00735DCB" w:rsidRDefault="00627BA9" w:rsidP="00627BA9">
      <w:pPr>
        <w:widowControl w:val="0"/>
        <w:contextualSpacing/>
        <w:jc w:val="both"/>
        <w:rPr>
          <w:rFonts w:cs="Calibri"/>
          <w:noProof/>
          <w:color w:val="000000"/>
        </w:rPr>
      </w:pPr>
    </w:p>
    <w:p w14:paraId="7C98BBE0" w14:textId="77777777" w:rsidR="00F378E6" w:rsidRDefault="00627BA9" w:rsidP="00627BA9">
      <w:pPr>
        <w:suppressAutoHyphens w:val="0"/>
        <w:autoSpaceDN/>
        <w:spacing w:after="0"/>
        <w:jc w:val="both"/>
        <w:textAlignment w:val="auto"/>
        <w:rPr>
          <w:rFonts w:eastAsia="Times New Roman" w:cs="Calibri"/>
          <w:lang w:eastAsia="sk-SK"/>
        </w:rPr>
      </w:pPr>
      <w:bookmarkStart w:id="6" w:name="_Hlk164330682"/>
      <w:r w:rsidRPr="00C95DE8">
        <w:rPr>
          <w:rFonts w:eastAsia="Times New Roman" w:cs="Calibri"/>
          <w:b/>
          <w:bCs/>
          <w:u w:val="single"/>
          <w:lang w:eastAsia="sk-SK"/>
        </w:rPr>
        <w:lastRenderedPageBreak/>
        <w:t>Periodická revízia a vymazávanie údajov:</w:t>
      </w:r>
      <w:r w:rsidRPr="00735DCB">
        <w:rPr>
          <w:rFonts w:eastAsia="Times New Roman" w:cs="Calibri"/>
          <w:lang w:eastAsia="sk-SK"/>
        </w:rPr>
        <w:t xml:space="preserve"> </w:t>
      </w:r>
    </w:p>
    <w:p w14:paraId="4D5CCDAF" w14:textId="7952E7EF" w:rsidR="00627BA9" w:rsidRDefault="00627BA9" w:rsidP="00627BA9">
      <w:pPr>
        <w:suppressAutoHyphens w:val="0"/>
        <w:autoSpaceDN/>
        <w:spacing w:after="0"/>
        <w:jc w:val="both"/>
        <w:textAlignment w:val="auto"/>
        <w:rPr>
          <w:rFonts w:eastAsia="Times New Roman" w:cs="Calibri"/>
          <w:lang w:eastAsia="sk-SK"/>
        </w:rPr>
      </w:pPr>
      <w:r w:rsidRPr="00735DCB">
        <w:rPr>
          <w:rFonts w:eastAsia="Times New Roman"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p w14:paraId="098F9F9F" w14:textId="77777777" w:rsidR="00B02318" w:rsidRDefault="00B02318" w:rsidP="00627BA9">
      <w:pPr>
        <w:suppressAutoHyphens w:val="0"/>
        <w:autoSpaceDN/>
        <w:spacing w:after="0"/>
        <w:jc w:val="both"/>
        <w:textAlignment w:val="auto"/>
        <w:rPr>
          <w:rFonts w:eastAsia="Times New Roman" w:cs="Calibri"/>
          <w:lang w:eastAsia="sk-SK"/>
        </w:rPr>
      </w:pPr>
    </w:p>
    <w:p w14:paraId="77A5A71D" w14:textId="77777777" w:rsidR="00B02318" w:rsidRPr="001E61EF" w:rsidRDefault="00B02318" w:rsidP="00B02318">
      <w:pPr>
        <w:spacing w:after="0"/>
        <w:jc w:val="both"/>
        <w:rPr>
          <w:b/>
          <w:bCs/>
          <w:u w:val="single"/>
          <w:lang w:eastAsia="sk-SK"/>
        </w:rPr>
      </w:pPr>
      <w:r w:rsidRPr="001E61EF">
        <w:rPr>
          <w:b/>
          <w:bCs/>
          <w:u w:val="single"/>
          <w:lang w:eastAsia="sk-SK"/>
        </w:rPr>
        <w:t>Poučenie o forme požiadavky na poskytnutie osobných údajov od dotknutých osôb:</w:t>
      </w:r>
    </w:p>
    <w:p w14:paraId="061B1109" w14:textId="1AB5BD90" w:rsidR="00B02318" w:rsidRPr="00B02318" w:rsidRDefault="00B02318" w:rsidP="00B02318">
      <w:pPr>
        <w:spacing w:after="0"/>
        <w:jc w:val="both"/>
        <w:rPr>
          <w:lang w:eastAsia="sk-SK"/>
        </w:rPr>
      </w:pPr>
      <w:r w:rsidRPr="001E61EF">
        <w:rPr>
          <w:lang w:eastAsia="sk-SK"/>
        </w:rPr>
        <w:t>Poskytovanie osobných údajov prostredníctvom kontaktného formulára na internetovej stránke prevádzkovateľa je potrebné na základe oprávneného záujmu prevádzkovateľa. Dotknutá osoba nie je povinná poskytnúť svoje osobné údaje. Avšak, neposkytnutie týchto údajov môže viesť k nemožnosti efektívne reagovať na otázky alebo podnety dotknutej osoby. Oprávnený záujem prevádzkovateľa spočíva v zabezpečení možnosti poskytnúť odpovede na otázky a riešiť podnety osôb, ktoré kontaktujú prevádzkovateľa, čo prispieva k zlepšovaniu služieb a spokojnosti zákazníkov.</w:t>
      </w:r>
    </w:p>
    <w:bookmarkEnd w:id="6"/>
    <w:p w14:paraId="7C4B9999" w14:textId="77777777" w:rsidR="00627BA9" w:rsidRPr="00735DCB" w:rsidRDefault="00627BA9" w:rsidP="00627BA9">
      <w:pPr>
        <w:widowControl w:val="0"/>
        <w:contextualSpacing/>
        <w:jc w:val="both"/>
        <w:rPr>
          <w:rFonts w:cs="Calibri"/>
          <w:noProof/>
          <w:color w:val="000000"/>
        </w:rPr>
      </w:pPr>
    </w:p>
    <w:p w14:paraId="7C406588" w14:textId="77777777" w:rsidR="00F378E6" w:rsidRDefault="00627BA9" w:rsidP="00627BA9">
      <w:pPr>
        <w:spacing w:after="0"/>
        <w:jc w:val="both"/>
        <w:rPr>
          <w:rFonts w:cs="Calibri"/>
        </w:rPr>
      </w:pPr>
      <w:r w:rsidRPr="00735DCB">
        <w:rPr>
          <w:rFonts w:cs="Calibri"/>
          <w:b/>
          <w:bCs/>
          <w:u w:val="single"/>
        </w:rPr>
        <w:t>Automatizované individuálne rozhodovanie vrátane profilovania:</w:t>
      </w:r>
      <w:r w:rsidRPr="00735DCB">
        <w:rPr>
          <w:rFonts w:cs="Calibri"/>
        </w:rPr>
        <w:t xml:space="preserve"> </w:t>
      </w:r>
    </w:p>
    <w:p w14:paraId="7B50796A" w14:textId="0A6C6A8D" w:rsidR="00627BA9" w:rsidRPr="00735DCB" w:rsidRDefault="00627BA9" w:rsidP="00627BA9">
      <w:pPr>
        <w:spacing w:after="0"/>
        <w:jc w:val="both"/>
        <w:rPr>
          <w:rFonts w:cs="Calibri"/>
          <w:b/>
          <w:bCs/>
          <w:u w:val="single"/>
        </w:rPr>
      </w:pPr>
      <w:r w:rsidRPr="00735DCB">
        <w:rPr>
          <w:rFonts w:cs="Calibri"/>
        </w:rPr>
        <w:t xml:space="preserve">automatizované individuálne rozhodovanie vrátane profilovania sa nevykonáva. </w:t>
      </w:r>
    </w:p>
    <w:p w14:paraId="594EDB01" w14:textId="77777777" w:rsidR="00627BA9" w:rsidRPr="00735DCB" w:rsidRDefault="00627BA9" w:rsidP="00627BA9">
      <w:pPr>
        <w:contextualSpacing/>
        <w:jc w:val="both"/>
        <w:rPr>
          <w:rFonts w:cs="Calibri"/>
          <w:noProof/>
        </w:rPr>
      </w:pPr>
    </w:p>
    <w:p w14:paraId="4134AD2D" w14:textId="77777777" w:rsidR="00627BA9" w:rsidRPr="00735DCB" w:rsidRDefault="00627BA9" w:rsidP="00627BA9">
      <w:pPr>
        <w:spacing w:after="0"/>
        <w:jc w:val="both"/>
        <w:textAlignment w:val="auto"/>
        <w:rPr>
          <w:rFonts w:cs="Calibri"/>
          <w:b/>
          <w:bCs/>
          <w:u w:val="single"/>
        </w:rPr>
      </w:pPr>
      <w:bookmarkStart w:id="7" w:name="_Hlk165631332"/>
      <w:bookmarkStart w:id="8" w:name="_Hlk165629814"/>
      <w:r w:rsidRPr="00735DCB">
        <w:rPr>
          <w:rFonts w:cs="Calibri"/>
          <w:b/>
          <w:bCs/>
          <w:u w:val="single"/>
        </w:rPr>
        <w:t>Zásada minimalizácie a vymazávania údajov:</w:t>
      </w:r>
    </w:p>
    <w:p w14:paraId="1CE45BD6" w14:textId="77777777" w:rsidR="00627BA9" w:rsidRPr="00735DCB" w:rsidRDefault="00627BA9" w:rsidP="00627BA9">
      <w:pPr>
        <w:spacing w:after="0"/>
        <w:jc w:val="both"/>
        <w:textAlignment w:val="auto"/>
        <w:rPr>
          <w:rFonts w:cs="Calibri"/>
        </w:rPr>
      </w:pPr>
      <w:r w:rsidRPr="00735DCB">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7FA3D4F7" w14:textId="77777777" w:rsidR="00627BA9" w:rsidRPr="00735DCB" w:rsidRDefault="00627BA9" w:rsidP="00627BA9">
      <w:pPr>
        <w:spacing w:after="0"/>
        <w:jc w:val="both"/>
        <w:textAlignment w:val="auto"/>
        <w:rPr>
          <w:rFonts w:cs="Calibri"/>
        </w:rPr>
      </w:pPr>
    </w:p>
    <w:p w14:paraId="4B2DF8B9" w14:textId="77777777" w:rsidR="00627BA9" w:rsidRPr="00735DCB" w:rsidRDefault="00627BA9" w:rsidP="00627BA9">
      <w:pPr>
        <w:spacing w:after="0"/>
        <w:jc w:val="both"/>
        <w:textAlignment w:val="auto"/>
        <w:rPr>
          <w:rFonts w:cs="Calibri"/>
          <w:b/>
          <w:bCs/>
          <w:u w:val="single"/>
        </w:rPr>
      </w:pPr>
      <w:r w:rsidRPr="00735DCB">
        <w:rPr>
          <w:rFonts w:cs="Calibri"/>
          <w:b/>
          <w:bCs/>
          <w:u w:val="single"/>
        </w:rPr>
        <w:t>Transparentnosť pri zmene účelu spracúvania:</w:t>
      </w:r>
    </w:p>
    <w:p w14:paraId="3DABA7C0" w14:textId="77777777" w:rsidR="00627BA9" w:rsidRPr="00735DCB" w:rsidRDefault="00627BA9" w:rsidP="00627BA9">
      <w:pPr>
        <w:spacing w:after="0"/>
        <w:jc w:val="both"/>
        <w:textAlignment w:val="auto"/>
        <w:rPr>
          <w:rFonts w:cs="Calibri"/>
          <w:color w:val="0D0D0D"/>
        </w:rPr>
      </w:pPr>
      <w:r w:rsidRPr="00735DCB">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735DCB">
        <w:rPr>
          <w:rFonts w:cs="Calibri"/>
          <w:color w:val="0D0D0D"/>
        </w:rPr>
        <w:t xml:space="preserve"> osoby plne transparentné.</w:t>
      </w:r>
    </w:p>
    <w:bookmarkEnd w:id="7"/>
    <w:p w14:paraId="7D4F42B8" w14:textId="77777777" w:rsidR="00627BA9" w:rsidRPr="00735DCB" w:rsidRDefault="00627BA9" w:rsidP="00627BA9">
      <w:pPr>
        <w:suppressAutoHyphens w:val="0"/>
        <w:autoSpaceDN/>
        <w:spacing w:after="0"/>
        <w:jc w:val="both"/>
        <w:textAlignment w:val="auto"/>
        <w:rPr>
          <w:rFonts w:eastAsia="Times New Roman" w:cs="Calibri"/>
          <w:b/>
          <w:bCs/>
          <w:u w:val="single"/>
          <w:lang w:eastAsia="sk-SK"/>
        </w:rPr>
      </w:pPr>
    </w:p>
    <w:bookmarkEnd w:id="8"/>
    <w:p w14:paraId="2C2B9CCD" w14:textId="77777777" w:rsidR="00F378E6" w:rsidRPr="00F378E6" w:rsidRDefault="00F378E6" w:rsidP="00F378E6">
      <w:pPr>
        <w:suppressAutoHyphens w:val="0"/>
        <w:autoSpaceDN/>
        <w:spacing w:after="0"/>
        <w:jc w:val="both"/>
        <w:textAlignment w:val="auto"/>
        <w:rPr>
          <w:rFonts w:cs="Calibri"/>
        </w:rPr>
      </w:pPr>
      <w:r w:rsidRPr="00F378E6">
        <w:rPr>
          <w:rFonts w:cs="Calibri"/>
          <w:b/>
          <w:bCs/>
          <w:u w:val="single"/>
        </w:rPr>
        <w:t>Technické a organizačné bezpečnostné opatrenia:</w:t>
      </w:r>
      <w:r w:rsidRPr="00F378E6">
        <w:rPr>
          <w:rFonts w:cs="Calibri"/>
        </w:rPr>
        <w:t xml:space="preserve"> </w:t>
      </w:r>
    </w:p>
    <w:p w14:paraId="202B29A2" w14:textId="77777777" w:rsidR="00F378E6" w:rsidRPr="00F378E6" w:rsidRDefault="00F378E6" w:rsidP="00F378E6">
      <w:pPr>
        <w:suppressAutoHyphens w:val="0"/>
        <w:autoSpaceDN/>
        <w:spacing w:after="0"/>
        <w:jc w:val="both"/>
        <w:textAlignment w:val="auto"/>
        <w:rPr>
          <w:rFonts w:eastAsia="Times New Roman" w:cs="Calibri"/>
          <w:b/>
          <w:bCs/>
          <w:noProof/>
        </w:rPr>
      </w:pPr>
      <w:r w:rsidRPr="00F378E6">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0134A4D1" w14:textId="77777777" w:rsidR="00627BA9" w:rsidRPr="00735DCB" w:rsidRDefault="00627BA9" w:rsidP="00627BA9">
      <w:pPr>
        <w:spacing w:after="0"/>
        <w:jc w:val="both"/>
        <w:rPr>
          <w:rFonts w:cs="Calibri"/>
          <w:b/>
          <w:u w:val="single"/>
        </w:rPr>
      </w:pPr>
    </w:p>
    <w:p w14:paraId="5BA3A4CA" w14:textId="77777777" w:rsidR="00627BA9" w:rsidRPr="00735DCB" w:rsidRDefault="00627BA9" w:rsidP="00627BA9">
      <w:pPr>
        <w:suppressAutoHyphens w:val="0"/>
        <w:autoSpaceDN/>
        <w:spacing w:after="0"/>
        <w:textAlignment w:val="auto"/>
        <w:rPr>
          <w:rFonts w:eastAsia="Times New Roman" w:cs="Calibri"/>
          <w:b/>
          <w:bCs/>
          <w:u w:val="single"/>
          <w:lang w:eastAsia="sk-SK"/>
        </w:rPr>
      </w:pPr>
      <w:bookmarkStart w:id="9" w:name="_Hlk147175957"/>
      <w:r w:rsidRPr="00735DCB">
        <w:rPr>
          <w:rFonts w:eastAsia="Times New Roman" w:cs="Calibri"/>
          <w:b/>
          <w:u w:val="single"/>
          <w:lang w:eastAsia="sk-SK"/>
        </w:rPr>
        <w:t xml:space="preserve">Poučenie o </w:t>
      </w:r>
      <w:r w:rsidRPr="00735DCB">
        <w:rPr>
          <w:rFonts w:eastAsia="Times New Roman" w:cs="Calibri"/>
          <w:b/>
          <w:bCs/>
          <w:u w:val="single"/>
          <w:lang w:eastAsia="sk-SK"/>
        </w:rPr>
        <w:t>PRÁVACH Dotknutých osôb :</w:t>
      </w:r>
    </w:p>
    <w:p w14:paraId="2FF5C26F" w14:textId="77777777" w:rsidR="00627BA9" w:rsidRPr="00735DCB" w:rsidRDefault="00627BA9" w:rsidP="00627BA9">
      <w:pPr>
        <w:suppressAutoHyphens w:val="0"/>
        <w:autoSpaceDN/>
        <w:spacing w:after="0"/>
        <w:jc w:val="both"/>
        <w:textAlignment w:val="auto"/>
        <w:rPr>
          <w:rFonts w:eastAsia="Times New Roman" w:cs="Calibri"/>
          <w:bCs/>
          <w:lang w:eastAsia="sk-SK"/>
        </w:rPr>
      </w:pPr>
      <w:r w:rsidRPr="00735DCB">
        <w:rPr>
          <w:rFonts w:eastAsia="Times New Roman" w:cs="Calibri"/>
          <w:bCs/>
          <w:lang w:eastAsia="sk-SK"/>
        </w:rPr>
        <w:t xml:space="preserve">Prevádzkovateľ týmto dáva dotknutým osobám na vedomie, a zároveň sa vyhlasuje, že dotknutým osobám priznáva tieto práva: </w:t>
      </w:r>
    </w:p>
    <w:p w14:paraId="0230F498"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 prístup </w:t>
      </w:r>
      <w:r w:rsidRPr="00735DCB">
        <w:rPr>
          <w:rFonts w:eastAsia="Times New Roman" w:cs="Calibri"/>
          <w:lang w:eastAsia="sk-SK"/>
        </w:rPr>
        <w:t>– možnosť získať potvrdenie o tom, či sú vaše údaje spracúvané, a prístup k týmto údajom.</w:t>
      </w:r>
    </w:p>
    <w:p w14:paraId="2B241DA6"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 opravu </w:t>
      </w:r>
      <w:r w:rsidRPr="00735DCB">
        <w:rPr>
          <w:rFonts w:eastAsia="Times New Roman" w:cs="Calibri"/>
          <w:lang w:eastAsia="sk-SK"/>
        </w:rPr>
        <w:t>–</w:t>
      </w:r>
      <w:r w:rsidRPr="00735DCB">
        <w:rPr>
          <w:rFonts w:eastAsia="Times New Roman" w:cs="Calibri"/>
          <w:b/>
          <w:bCs/>
          <w:lang w:eastAsia="sk-SK"/>
        </w:rPr>
        <w:t xml:space="preserve"> </w:t>
      </w:r>
      <w:r w:rsidRPr="00735DCB">
        <w:rPr>
          <w:rFonts w:eastAsia="Times New Roman" w:cs="Calibri"/>
          <w:lang w:eastAsia="sk-SK"/>
        </w:rPr>
        <w:t>možnosť opraviť alebo doplniť vaše osobné údaje, ktoré sú nesprávne alebo neúplné.</w:t>
      </w:r>
    </w:p>
    <w:p w14:paraId="23922627"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 výmaz (právo byť zabudnutý) </w:t>
      </w:r>
      <w:r w:rsidRPr="00735DCB">
        <w:rPr>
          <w:rFonts w:eastAsia="Times New Roman" w:cs="Calibri"/>
          <w:lang w:eastAsia="sk-SK"/>
        </w:rPr>
        <w:t>–</w:t>
      </w:r>
      <w:r w:rsidRPr="00735DCB">
        <w:rPr>
          <w:rFonts w:eastAsia="Times New Roman" w:cs="Calibri"/>
          <w:b/>
          <w:bCs/>
          <w:lang w:eastAsia="sk-SK"/>
        </w:rPr>
        <w:t xml:space="preserve"> </w:t>
      </w:r>
      <w:r w:rsidRPr="00735DCB">
        <w:rPr>
          <w:rFonts w:eastAsia="Times New Roman" w:cs="Calibri"/>
          <w:lang w:eastAsia="sk-SK"/>
        </w:rPr>
        <w:t>možnosť požiadať o výmaz vašich osobných údajov, ak nie sú už potrebné alebo ak odvoláte súhlas.</w:t>
      </w:r>
    </w:p>
    <w:p w14:paraId="38CE5D2B"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 obmedzenie spracúvania </w:t>
      </w:r>
      <w:r w:rsidRPr="00735DCB">
        <w:rPr>
          <w:rFonts w:eastAsia="Times New Roman" w:cs="Calibri"/>
          <w:lang w:eastAsia="sk-SK"/>
        </w:rPr>
        <w:t>– možnosť požiadať o obmedzenie spracúvania vašich údajov.</w:t>
      </w:r>
    </w:p>
    <w:p w14:paraId="5FD8FA89"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 prenosnosť </w:t>
      </w:r>
      <w:r w:rsidRPr="00735DCB">
        <w:rPr>
          <w:rFonts w:eastAsia="Times New Roman" w:cs="Calibri"/>
          <w:lang w:eastAsia="sk-SK"/>
        </w:rPr>
        <w:t>– možnosť získať vaše údaje v štruktúrovanej, bežne používanej a strojovo čitateľnej forme a preniesť ich inému prevádzkovateľovi.</w:t>
      </w:r>
    </w:p>
    <w:p w14:paraId="2210314A"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namietať spracúvanie osobných údajov </w:t>
      </w:r>
      <w:r w:rsidRPr="00735DCB">
        <w:rPr>
          <w:rFonts w:eastAsia="Times New Roman" w:cs="Calibri"/>
          <w:lang w:eastAsia="sk-SK"/>
        </w:rPr>
        <w:t>– možnosť namietať spracúvanie vašich údajov z dôvodov týkajúcich sa vašej konkrétnej situácie.</w:t>
      </w:r>
    </w:p>
    <w:p w14:paraId="623F9D5A"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lastRenderedPageBreak/>
        <w:t xml:space="preserve">Právo na neúčinnosť automatizovaného individuálneho rozhodovania vrátane profilovania </w:t>
      </w:r>
      <w:r w:rsidRPr="00735DCB">
        <w:rPr>
          <w:rFonts w:eastAsia="Times New Roman" w:cs="Calibri"/>
          <w:lang w:eastAsia="sk-SK"/>
        </w:rPr>
        <w:t>– možnosť nebyť predmetom rozhodnutia založeného len na automatizovanom spracúvaní.</w:t>
      </w:r>
    </w:p>
    <w:p w14:paraId="3D846BC0" w14:textId="77777777" w:rsidR="00627BA9" w:rsidRPr="00735DCB"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podať návrh na začatie konania na úrad </w:t>
      </w:r>
      <w:r w:rsidRPr="00735DCB">
        <w:rPr>
          <w:rFonts w:eastAsia="Times New Roman" w:cs="Calibri"/>
          <w:lang w:eastAsia="sk-SK"/>
        </w:rPr>
        <w:t>– v prípade, že cítite, že vaše údaje nie sú spracúvané v súlade so zákonom.</w:t>
      </w:r>
    </w:p>
    <w:p w14:paraId="1C26675D" w14:textId="77777777" w:rsidR="00627BA9" w:rsidRDefault="00627BA9" w:rsidP="00627BA9">
      <w:pPr>
        <w:numPr>
          <w:ilvl w:val="0"/>
          <w:numId w:val="7"/>
        </w:numPr>
        <w:suppressAutoHyphens w:val="0"/>
        <w:autoSpaceDN/>
        <w:spacing w:after="0" w:line="276" w:lineRule="auto"/>
        <w:jc w:val="both"/>
        <w:textAlignment w:val="auto"/>
        <w:rPr>
          <w:rFonts w:eastAsia="Times New Roman" w:cs="Calibri"/>
          <w:lang w:eastAsia="sk-SK"/>
        </w:rPr>
      </w:pPr>
      <w:r w:rsidRPr="00735DCB">
        <w:rPr>
          <w:rFonts w:eastAsia="Times New Roman" w:cs="Calibri"/>
          <w:b/>
          <w:bCs/>
          <w:lang w:eastAsia="sk-SK"/>
        </w:rPr>
        <w:t xml:space="preserve">Právo podať sťažnosť dozornému orgánu </w:t>
      </w:r>
      <w:r w:rsidRPr="00735DCB">
        <w:rPr>
          <w:rFonts w:eastAsia="Times New Roman" w:cs="Calibri"/>
          <w:lang w:eastAsia="sk-SK"/>
        </w:rPr>
        <w:t>– možnosť obrátiť sa na dozorný orgán, ak máte obavy ohľadom spracúvania vašich údajov.</w:t>
      </w:r>
    </w:p>
    <w:p w14:paraId="0A14E148" w14:textId="77777777" w:rsidR="00C95DE8" w:rsidRDefault="00C95DE8" w:rsidP="00C95DE8">
      <w:pPr>
        <w:suppressAutoHyphens w:val="0"/>
        <w:autoSpaceDN/>
        <w:spacing w:after="0" w:line="276" w:lineRule="auto"/>
        <w:jc w:val="both"/>
        <w:textAlignment w:val="auto"/>
        <w:rPr>
          <w:rFonts w:eastAsia="Times New Roman" w:cs="Calibri"/>
          <w:b/>
          <w:bCs/>
          <w:lang w:eastAsia="sk-SK"/>
        </w:rPr>
      </w:pPr>
    </w:p>
    <w:p w14:paraId="24D3D279" w14:textId="06D9BF41" w:rsidR="00C95DE8" w:rsidRPr="00735DCB" w:rsidRDefault="00C95DE8" w:rsidP="00C95DE8">
      <w:pPr>
        <w:suppressAutoHyphens w:val="0"/>
        <w:autoSpaceDN/>
        <w:spacing w:after="0"/>
        <w:jc w:val="both"/>
        <w:textAlignment w:val="auto"/>
        <w:rPr>
          <w:rFonts w:eastAsia="Times New Roman" w:cs="Calibri"/>
          <w:lang w:eastAsia="sk-SK"/>
        </w:rPr>
      </w:pPr>
      <w:r w:rsidRPr="00C95DE8">
        <w:rPr>
          <w:rFonts w:eastAsia="Times New Roman" w:cs="Calibri"/>
          <w:b/>
          <w:bCs/>
          <w:u w:val="single"/>
          <w:lang w:eastAsia="sk-SK"/>
        </w:rPr>
        <w:t>Právo na námietku:</w:t>
      </w:r>
      <w:r w:rsidRPr="00735DCB">
        <w:rPr>
          <w:rFonts w:eastAsia="Times New Roman" w:cs="Calibr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p w14:paraId="0858209F" w14:textId="77777777" w:rsidR="00627BA9" w:rsidRPr="00735DCB" w:rsidRDefault="00627BA9" w:rsidP="00627BA9">
      <w:pPr>
        <w:suppressAutoHyphens w:val="0"/>
        <w:autoSpaceDN/>
        <w:spacing w:after="0"/>
        <w:textAlignment w:val="auto"/>
        <w:rPr>
          <w:rFonts w:eastAsia="Times New Roman" w:cs="Calibri"/>
          <w:b/>
          <w:bCs/>
          <w:lang w:eastAsia="sk-SK"/>
        </w:rPr>
      </w:pPr>
    </w:p>
    <w:p w14:paraId="37E83254" w14:textId="77777777" w:rsidR="00627BA9" w:rsidRPr="00735DCB" w:rsidRDefault="00627BA9" w:rsidP="00627BA9">
      <w:pPr>
        <w:suppressAutoHyphens w:val="0"/>
        <w:autoSpaceDN/>
        <w:spacing w:after="0"/>
        <w:jc w:val="both"/>
        <w:textAlignment w:val="auto"/>
        <w:rPr>
          <w:rFonts w:eastAsia="Times New Roman" w:cs="Calibri"/>
          <w:color w:val="0D0D0D"/>
          <w:shd w:val="clear" w:color="auto" w:fill="FFFFFF"/>
          <w:lang w:eastAsia="sk-SK"/>
        </w:rPr>
      </w:pPr>
      <w:r w:rsidRPr="00735DCB">
        <w:rPr>
          <w:rFonts w:eastAsia="Times New Roman" w:cs="Calibri"/>
          <w:color w:val="0D0D0D"/>
          <w:shd w:val="clear" w:color="auto" w:fill="FFFFFF"/>
          <w:lang w:eastAsia="sk-SK"/>
        </w:rPr>
        <w:t>Pri spracúvaní osobných údajov na účel vymedzený v tejto informačnej povinnosti si môže dotknutá osoba uplatniť len tie práva, ktoré jej vymedzený účel a právny základ na podklade ktorého k spracúvaniu osobných údajov o dotknutej osobe dochádza umožňujú. O týchto právach vždy rozhodne prevádzkovateľ. Ak chcete uplatniť svoje práva, ako je právo na prístup, opravu, výmaz alebo ktorékoľvek z uvedených práv, môžete tak urobiť podaním žiadosti písomnou formou alebo elektronicky na nižšie uvedené kontaktné údaje. Žiadosti sa posudzujú individuálne podľa legislatívnych požiadaviek a odpoveď vám bude poskytnutá v zákonom stanovených lehotách.</w:t>
      </w:r>
    </w:p>
    <w:bookmarkEnd w:id="9"/>
    <w:p w14:paraId="61DF8DB1" w14:textId="77777777" w:rsidR="00627BA9" w:rsidRPr="00735DCB" w:rsidRDefault="00627BA9" w:rsidP="00627BA9">
      <w:pPr>
        <w:spacing w:after="0"/>
        <w:jc w:val="both"/>
        <w:textAlignment w:val="auto"/>
        <w:rPr>
          <w:rFonts w:eastAsia="Times New Roman" w:cs="Calibri"/>
          <w:bCs/>
          <w:lang w:eastAsia="zh-CN"/>
        </w:rPr>
      </w:pPr>
    </w:p>
    <w:p w14:paraId="584B9C96" w14:textId="77777777" w:rsidR="00627BA9" w:rsidRPr="00735DCB" w:rsidRDefault="00627BA9" w:rsidP="00627BA9">
      <w:pPr>
        <w:jc w:val="both"/>
        <w:textAlignment w:val="auto"/>
        <w:rPr>
          <w:rFonts w:cs="Calibri"/>
          <w:b/>
          <w:bCs/>
        </w:rPr>
      </w:pPr>
      <w:r w:rsidRPr="00735DCB">
        <w:rPr>
          <w:rFonts w:eastAsia="Times New Roman" w:cs="Calibri"/>
        </w:rPr>
        <w:t>V prípade pochybnosti o zákonnosti spracúvania  osobných údajov môže dotknutá osoba podať sťažnosť na dozorný orgán, ktorým je Úrad na ochranu osobných údajov Slovenskej republiky, Hraničná 12, 820 07 Bratislava 27; tel. číslo: +421 2 3231 3214; e-mail: statny.dozor@pdp.gov.sk, https://dataprotection.gov.sk.</w:t>
      </w:r>
    </w:p>
    <w:p w14:paraId="67C305CD" w14:textId="77777777" w:rsidR="00627BA9" w:rsidRPr="00735DCB" w:rsidRDefault="00627BA9" w:rsidP="00627BA9">
      <w:pPr>
        <w:spacing w:after="0"/>
        <w:jc w:val="both"/>
        <w:rPr>
          <w:rFonts w:eastAsia="Times New Roman" w:cs="Calibri"/>
          <w:b/>
          <w:bCs/>
          <w:u w:val="single"/>
        </w:rPr>
      </w:pPr>
    </w:p>
    <w:p w14:paraId="03970E6C" w14:textId="77777777" w:rsidR="00627BA9" w:rsidRPr="00735DCB" w:rsidRDefault="00627BA9" w:rsidP="00627BA9">
      <w:pPr>
        <w:spacing w:after="0"/>
        <w:jc w:val="both"/>
        <w:rPr>
          <w:rFonts w:eastAsia="Times New Roman" w:cs="Calibri"/>
        </w:rPr>
      </w:pPr>
      <w:bookmarkStart w:id="10" w:name="_Hlk165549422"/>
      <w:r w:rsidRPr="00735DCB">
        <w:rPr>
          <w:rFonts w:eastAsia="Times New Roman" w:cs="Calibri"/>
          <w:b/>
          <w:bCs/>
          <w:u w:val="single"/>
        </w:rPr>
        <w:t>Vaše právo si môžete uplatniť u nás kedykoľvek</w:t>
      </w:r>
      <w:r w:rsidRPr="00735DCB">
        <w:rPr>
          <w:rFonts w:eastAsia="Times New Roman" w:cs="Calibri"/>
        </w:rPr>
        <w:t>, a to písomnou formou alebo elektronicky doručením vašej žiadosti na  uvedené kontaktné údaje:</w:t>
      </w:r>
    </w:p>
    <w:p w14:paraId="6F0FEE58" w14:textId="77777777" w:rsidR="00F378E6" w:rsidRPr="00F378E6" w:rsidRDefault="00F378E6" w:rsidP="00F378E6">
      <w:pPr>
        <w:suppressAutoHyphens w:val="0"/>
        <w:autoSpaceDN/>
        <w:spacing w:after="0"/>
        <w:contextualSpacing/>
        <w:jc w:val="both"/>
        <w:textAlignment w:val="auto"/>
        <w:rPr>
          <w:rFonts w:eastAsia="Times New Roman" w:cs="Calibri"/>
          <w:lang w:eastAsia="sk-SK"/>
        </w:rPr>
      </w:pPr>
      <w:r w:rsidRPr="00F378E6">
        <w:rPr>
          <w:rFonts w:eastAsia="Times New Roman" w:cs="Calibri"/>
          <w:b/>
          <w:bCs/>
          <w:lang w:eastAsia="sk-SK"/>
        </w:rPr>
        <w:t>Meno a priezvisko:</w:t>
      </w:r>
      <w:r w:rsidRPr="00F378E6">
        <w:rPr>
          <w:rFonts w:eastAsia="Times New Roman" w:cs="Calibri"/>
          <w:lang w:eastAsia="sk-SK"/>
        </w:rPr>
        <w:t xml:space="preserve">        Ing. Mária </w:t>
      </w:r>
      <w:proofErr w:type="spellStart"/>
      <w:r w:rsidRPr="00F378E6">
        <w:rPr>
          <w:rFonts w:eastAsia="Times New Roman" w:cs="Calibri"/>
          <w:lang w:eastAsia="sk-SK"/>
        </w:rPr>
        <w:t>Smolková</w:t>
      </w:r>
      <w:proofErr w:type="spellEnd"/>
      <w:r w:rsidRPr="00F378E6">
        <w:rPr>
          <w:rFonts w:eastAsia="Times New Roman" w:cs="Calibri"/>
          <w:lang w:eastAsia="sk-SK"/>
        </w:rPr>
        <w:t xml:space="preserve"> </w:t>
      </w:r>
    </w:p>
    <w:p w14:paraId="51379D7B" w14:textId="77777777" w:rsidR="00F378E6" w:rsidRPr="00F378E6" w:rsidRDefault="00F378E6" w:rsidP="00F378E6">
      <w:pPr>
        <w:suppressAutoHyphens w:val="0"/>
        <w:autoSpaceDN/>
        <w:spacing w:after="0"/>
        <w:contextualSpacing/>
        <w:textAlignment w:val="auto"/>
        <w:rPr>
          <w:rFonts w:eastAsia="Times New Roman" w:cs="Calibri"/>
          <w:lang w:eastAsia="sk-SK"/>
        </w:rPr>
      </w:pPr>
      <w:r w:rsidRPr="00F378E6">
        <w:rPr>
          <w:rFonts w:eastAsia="Times New Roman" w:cs="Calibri"/>
          <w:b/>
          <w:bCs/>
          <w:noProof/>
          <w:color w:val="000000"/>
          <w:lang w:eastAsia="sk-SK"/>
        </w:rPr>
        <w:t>Tel:</w:t>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lang w:eastAsia="sk-SK"/>
        </w:rPr>
        <w:t>+421 911 788 678</w:t>
      </w:r>
    </w:p>
    <w:p w14:paraId="5DA146BB" w14:textId="77777777" w:rsidR="00F378E6" w:rsidRPr="00F378E6" w:rsidRDefault="00F378E6" w:rsidP="00F378E6">
      <w:pPr>
        <w:suppressAutoHyphens w:val="0"/>
        <w:autoSpaceDN/>
        <w:spacing w:after="0"/>
        <w:contextualSpacing/>
        <w:textAlignment w:val="auto"/>
        <w:rPr>
          <w:rFonts w:eastAsia="Times New Roman" w:cs="Calibri"/>
          <w:lang w:eastAsia="sk-SK"/>
        </w:rPr>
      </w:pPr>
      <w:r w:rsidRPr="00F378E6">
        <w:rPr>
          <w:rFonts w:eastAsia="Times New Roman" w:cs="Calibri"/>
          <w:b/>
          <w:bCs/>
          <w:noProof/>
          <w:color w:val="000000"/>
          <w:lang w:eastAsia="sk-SK"/>
        </w:rPr>
        <w:t>Mail:</w:t>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b/>
          <w:bCs/>
          <w:noProof/>
          <w:color w:val="000000"/>
          <w:lang w:eastAsia="sk-SK"/>
        </w:rPr>
        <w:tab/>
      </w:r>
      <w:r w:rsidRPr="00F378E6">
        <w:rPr>
          <w:rFonts w:eastAsia="Times New Roman" w:cs="Calibri"/>
          <w:noProof/>
          <w:color w:val="000000"/>
          <w:lang w:eastAsia="sk-SK"/>
        </w:rPr>
        <w:t>info@sfloor.sk</w:t>
      </w:r>
    </w:p>
    <w:p w14:paraId="0F2365FA" w14:textId="77777777" w:rsidR="00F378E6" w:rsidRPr="00F378E6" w:rsidRDefault="00F378E6" w:rsidP="00F378E6">
      <w:pPr>
        <w:suppressAutoHyphens w:val="0"/>
        <w:autoSpaceDN/>
        <w:spacing w:after="0"/>
        <w:contextualSpacing/>
        <w:textAlignment w:val="auto"/>
        <w:rPr>
          <w:rFonts w:eastAsia="Times New Roman" w:cs="Calibri"/>
          <w:b/>
          <w:bCs/>
          <w:color w:val="000000"/>
          <w:shd w:val="clear" w:color="auto" w:fill="FFFFFF"/>
          <w:lang w:eastAsia="sk-SK"/>
        </w:rPr>
      </w:pPr>
      <w:r w:rsidRPr="00F378E6">
        <w:rPr>
          <w:rFonts w:eastAsia="Times New Roman" w:cs="Calibri"/>
          <w:b/>
          <w:bCs/>
          <w:noProof/>
          <w:color w:val="000000"/>
          <w:lang w:eastAsia="sk-SK"/>
        </w:rPr>
        <w:t xml:space="preserve">Doručovacia adresa: </w:t>
      </w:r>
      <w:r w:rsidRPr="00F378E6">
        <w:rPr>
          <w:rFonts w:eastAsia="Times New Roman" w:cs="Calibri"/>
          <w:b/>
          <w:bCs/>
          <w:noProof/>
          <w:color w:val="000000"/>
          <w:lang w:eastAsia="sk-SK"/>
        </w:rPr>
        <w:tab/>
      </w:r>
      <w:r w:rsidRPr="00F378E6">
        <w:rPr>
          <w:rFonts w:eastAsia="Times New Roman" w:cs="Calibri"/>
          <w:color w:val="000000"/>
          <w:shd w:val="clear" w:color="auto" w:fill="FFFFFF"/>
          <w:lang w:eastAsia="sk-SK"/>
        </w:rPr>
        <w:t>Hubošovce 40, 082 66 Hubošovce</w:t>
      </w:r>
    </w:p>
    <w:p w14:paraId="4AB37C01" w14:textId="4D3C3A17" w:rsidR="00627BA9" w:rsidRPr="00735DCB" w:rsidRDefault="00627BA9" w:rsidP="00627BA9">
      <w:pPr>
        <w:spacing w:after="0"/>
        <w:jc w:val="both"/>
        <w:rPr>
          <w:rFonts w:cs="Calibri"/>
          <w:b/>
          <w:bCs/>
        </w:rPr>
      </w:pPr>
    </w:p>
    <w:p w14:paraId="3F36EBD2" w14:textId="05ACA145" w:rsidR="00627BA9" w:rsidRPr="00735DCB" w:rsidRDefault="00627BA9" w:rsidP="00627BA9">
      <w:pPr>
        <w:spacing w:after="0"/>
        <w:jc w:val="both"/>
        <w:rPr>
          <w:rFonts w:eastAsia="Times New Roman" w:cs="Calibri"/>
          <w:b/>
          <w:bCs/>
        </w:rPr>
      </w:pPr>
      <w:r w:rsidRPr="00735DCB">
        <w:rPr>
          <w:rFonts w:cs="Calibri"/>
          <w:b/>
          <w:bCs/>
        </w:rPr>
        <w:t>Potvrdenie dotknutej osoby:</w:t>
      </w:r>
    </w:p>
    <w:p w14:paraId="3901BEC4" w14:textId="77777777" w:rsidR="00627BA9" w:rsidRPr="00735DCB" w:rsidRDefault="00627BA9" w:rsidP="00627BA9">
      <w:pPr>
        <w:spacing w:after="0"/>
        <w:jc w:val="both"/>
        <w:rPr>
          <w:rFonts w:cs="Calibri"/>
          <w:color w:val="0D0D0D"/>
          <w:shd w:val="clear" w:color="auto" w:fill="FFFFFF"/>
        </w:rPr>
      </w:pPr>
      <w:r w:rsidRPr="00735DCB">
        <w:rPr>
          <w:rFonts w:cs="Calibri"/>
          <w:color w:val="0D0D0D"/>
          <w:shd w:val="clear" w:color="auto" w:fill="FFFFFF"/>
        </w:rPr>
        <w:t>Dotknutá osoba bola týmto informovaná o spracúvaní svojich osobných údajov v tejto informačnej povinnosti a rozumie podmienkam spracúvania a súhlasí s nimi. Boli jej tiež vysvetlené práva súvisiace so spracovaním osobných údajov, vrátane práva požiadať o prístup k svojim údajom, ich opravu, vymazanie, právo na prenos údajov a právo namietať proti ich spracovaniu. Dotknutá osoba je si vedomá, že tieto práva môže vykonávať kedykoľvek v súlade s platnou legislatívou.</w:t>
      </w:r>
      <w:bookmarkEnd w:id="10"/>
    </w:p>
    <w:p w14:paraId="0588F036" w14:textId="77777777" w:rsidR="008C0544" w:rsidRPr="00735DCB" w:rsidRDefault="008C0544" w:rsidP="008C0544">
      <w:pPr>
        <w:jc w:val="both"/>
        <w:rPr>
          <w:rFonts w:cs="Calibri"/>
        </w:rPr>
      </w:pPr>
    </w:p>
    <w:p w14:paraId="05BFF9F4" w14:textId="77777777" w:rsidR="00F0236A" w:rsidRPr="00735DCB" w:rsidRDefault="00F0236A" w:rsidP="007254D8">
      <w:pPr>
        <w:spacing w:after="0"/>
        <w:rPr>
          <w:rFonts w:cs="Calibri"/>
          <w:noProof/>
        </w:rPr>
      </w:pP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p>
    <w:p w14:paraId="2BDF4C63" w14:textId="77777777" w:rsidR="00FC76BE" w:rsidRPr="00735DCB" w:rsidRDefault="00FC76BE" w:rsidP="007254D8">
      <w:pPr>
        <w:jc w:val="both"/>
        <w:rPr>
          <w:rFonts w:cs="Calibri"/>
          <w:noProof/>
        </w:rPr>
      </w:pPr>
    </w:p>
    <w:p w14:paraId="30823879" w14:textId="2A8DDE86" w:rsidR="00FC76BE" w:rsidRPr="00735DCB" w:rsidRDefault="00FC76BE" w:rsidP="007254D8">
      <w:pPr>
        <w:spacing w:after="0"/>
        <w:rPr>
          <w:rFonts w:cs="Calibri"/>
          <w:noProof/>
        </w:rPr>
      </w:pP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r w:rsidRPr="00735DCB">
        <w:rPr>
          <w:rFonts w:cs="Calibri"/>
          <w:noProof/>
        </w:rPr>
        <w:tab/>
      </w:r>
    </w:p>
    <w:p w14:paraId="163C5460" w14:textId="77777777" w:rsidR="00111B52" w:rsidRPr="00735DCB" w:rsidRDefault="00111B52" w:rsidP="007254D8">
      <w:pPr>
        <w:spacing w:after="0"/>
        <w:rPr>
          <w:rFonts w:cs="Calibri"/>
          <w:noProof/>
        </w:rPr>
      </w:pPr>
    </w:p>
    <w:sectPr w:rsidR="00111B52" w:rsidRPr="00735DCB">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C3EE" w14:textId="77777777" w:rsidR="00512E48" w:rsidRDefault="00512E48" w:rsidP="00FC76BE">
      <w:pPr>
        <w:spacing w:after="0"/>
      </w:pPr>
      <w:r>
        <w:separator/>
      </w:r>
    </w:p>
  </w:endnote>
  <w:endnote w:type="continuationSeparator" w:id="0">
    <w:p w14:paraId="595D4652" w14:textId="77777777" w:rsidR="00512E48" w:rsidRDefault="00512E48"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CDDBB" w14:textId="77777777" w:rsidR="00512E48" w:rsidRDefault="00512E48" w:rsidP="00FC76BE">
      <w:pPr>
        <w:spacing w:after="0"/>
      </w:pPr>
      <w:r>
        <w:separator/>
      </w:r>
    </w:p>
  </w:footnote>
  <w:footnote w:type="continuationSeparator" w:id="0">
    <w:p w14:paraId="19C5535F" w14:textId="77777777" w:rsidR="00512E48" w:rsidRDefault="00512E48"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5802AB" w:rsidRDefault="00FC76BE" w:rsidP="00FC76BE">
    <w:pPr>
      <w:spacing w:after="0"/>
      <w:jc w:val="center"/>
      <w:rPr>
        <w:rFonts w:ascii="Times New Roman" w:hAnsi="Times New Roman"/>
        <w:b/>
        <w:sz w:val="24"/>
        <w:szCs w:val="24"/>
      </w:rPr>
    </w:pPr>
    <w:r w:rsidRPr="005802AB">
      <w:rPr>
        <w:rFonts w:ascii="Times New Roman" w:hAnsi="Times New Roman"/>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A117D98"/>
    <w:multiLevelType w:val="hybridMultilevel"/>
    <w:tmpl w:val="2C22602A"/>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00B2E65"/>
    <w:multiLevelType w:val="hybridMultilevel"/>
    <w:tmpl w:val="AA10B598"/>
    <w:lvl w:ilvl="0" w:tplc="7CD45F9E">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7AF4B7A"/>
    <w:multiLevelType w:val="hybridMultilevel"/>
    <w:tmpl w:val="E3F244E8"/>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2B439E8"/>
    <w:multiLevelType w:val="hybridMultilevel"/>
    <w:tmpl w:val="5B0440AC"/>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6113CC2"/>
    <w:multiLevelType w:val="hybridMultilevel"/>
    <w:tmpl w:val="51B05D04"/>
    <w:lvl w:ilvl="0" w:tplc="C082C1F4">
      <w:start w:val="1"/>
      <w:numFmt w:val="lowerLetter"/>
      <w:lvlText w:val="%1."/>
      <w:lvlJc w:val="left"/>
      <w:pPr>
        <w:ind w:left="720" w:hanging="360"/>
      </w:pPr>
      <w:rPr>
        <w:rFonts w:ascii="Times" w:eastAsia="Calibri" w:hAnsi="Times" w:cs="Time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58673294">
    <w:abstractNumId w:val="8"/>
  </w:num>
  <w:num w:numId="2" w16cid:durableId="1243106435">
    <w:abstractNumId w:val="6"/>
  </w:num>
  <w:num w:numId="3" w16cid:durableId="147985253">
    <w:abstractNumId w:val="5"/>
  </w:num>
  <w:num w:numId="4" w16cid:durableId="703672726">
    <w:abstractNumId w:val="1"/>
  </w:num>
  <w:num w:numId="5" w16cid:durableId="1131704297">
    <w:abstractNumId w:val="0"/>
  </w:num>
  <w:num w:numId="6" w16cid:durableId="1132165166">
    <w:abstractNumId w:val="4"/>
  </w:num>
  <w:num w:numId="7" w16cid:durableId="2124222312">
    <w:abstractNumId w:val="3"/>
  </w:num>
  <w:num w:numId="8" w16cid:durableId="1943612154">
    <w:abstractNumId w:val="7"/>
  </w:num>
  <w:num w:numId="9" w16cid:durableId="20396223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7143C"/>
    <w:rsid w:val="00087D34"/>
    <w:rsid w:val="00096B33"/>
    <w:rsid w:val="000E1AA0"/>
    <w:rsid w:val="00104FED"/>
    <w:rsid w:val="00111B52"/>
    <w:rsid w:val="00112AB5"/>
    <w:rsid w:val="00130E53"/>
    <w:rsid w:val="00140DCD"/>
    <w:rsid w:val="001B267B"/>
    <w:rsid w:val="001C16AF"/>
    <w:rsid w:val="00244C17"/>
    <w:rsid w:val="00250055"/>
    <w:rsid w:val="00265B98"/>
    <w:rsid w:val="002B333C"/>
    <w:rsid w:val="0033355B"/>
    <w:rsid w:val="003356D6"/>
    <w:rsid w:val="00342D43"/>
    <w:rsid w:val="00355359"/>
    <w:rsid w:val="003675BA"/>
    <w:rsid w:val="003D7DE2"/>
    <w:rsid w:val="003F5575"/>
    <w:rsid w:val="00495A0B"/>
    <w:rsid w:val="004C6B5D"/>
    <w:rsid w:val="005108C1"/>
    <w:rsid w:val="00512E48"/>
    <w:rsid w:val="00575039"/>
    <w:rsid w:val="005802AB"/>
    <w:rsid w:val="00580606"/>
    <w:rsid w:val="00584E0E"/>
    <w:rsid w:val="005A4F89"/>
    <w:rsid w:val="005C6C20"/>
    <w:rsid w:val="005E784A"/>
    <w:rsid w:val="00604FC7"/>
    <w:rsid w:val="0061209F"/>
    <w:rsid w:val="00627161"/>
    <w:rsid w:val="00627BA9"/>
    <w:rsid w:val="006338CE"/>
    <w:rsid w:val="00643F99"/>
    <w:rsid w:val="00652657"/>
    <w:rsid w:val="00663757"/>
    <w:rsid w:val="00663EAB"/>
    <w:rsid w:val="007254D8"/>
    <w:rsid w:val="00725639"/>
    <w:rsid w:val="00735DCB"/>
    <w:rsid w:val="0076520B"/>
    <w:rsid w:val="007B2E6C"/>
    <w:rsid w:val="007D526C"/>
    <w:rsid w:val="007E535C"/>
    <w:rsid w:val="00805A57"/>
    <w:rsid w:val="00814946"/>
    <w:rsid w:val="008643F8"/>
    <w:rsid w:val="00880284"/>
    <w:rsid w:val="008974A1"/>
    <w:rsid w:val="008C0544"/>
    <w:rsid w:val="008E136E"/>
    <w:rsid w:val="008F2FC0"/>
    <w:rsid w:val="009078A9"/>
    <w:rsid w:val="009124DF"/>
    <w:rsid w:val="00943E31"/>
    <w:rsid w:val="009B3F4E"/>
    <w:rsid w:val="009E4C7D"/>
    <w:rsid w:val="00A21350"/>
    <w:rsid w:val="00A26C62"/>
    <w:rsid w:val="00AD11DC"/>
    <w:rsid w:val="00AD168D"/>
    <w:rsid w:val="00AF3F5B"/>
    <w:rsid w:val="00B02318"/>
    <w:rsid w:val="00B04FE1"/>
    <w:rsid w:val="00B808B3"/>
    <w:rsid w:val="00BD06CF"/>
    <w:rsid w:val="00BD7270"/>
    <w:rsid w:val="00C429EE"/>
    <w:rsid w:val="00C44228"/>
    <w:rsid w:val="00C542C7"/>
    <w:rsid w:val="00C90D05"/>
    <w:rsid w:val="00C95DE8"/>
    <w:rsid w:val="00CD389E"/>
    <w:rsid w:val="00CD7C16"/>
    <w:rsid w:val="00D50166"/>
    <w:rsid w:val="00D50819"/>
    <w:rsid w:val="00D7606C"/>
    <w:rsid w:val="00DA38F9"/>
    <w:rsid w:val="00DA3A6C"/>
    <w:rsid w:val="00DA4D2C"/>
    <w:rsid w:val="00DB0A24"/>
    <w:rsid w:val="00DB2840"/>
    <w:rsid w:val="00DC6832"/>
    <w:rsid w:val="00DF52BE"/>
    <w:rsid w:val="00E05093"/>
    <w:rsid w:val="00E271B2"/>
    <w:rsid w:val="00EB2780"/>
    <w:rsid w:val="00EB5715"/>
    <w:rsid w:val="00ED4329"/>
    <w:rsid w:val="00EE6F85"/>
    <w:rsid w:val="00EF20F3"/>
    <w:rsid w:val="00F0236A"/>
    <w:rsid w:val="00F04CBC"/>
    <w:rsid w:val="00F2168B"/>
    <w:rsid w:val="00F378E6"/>
    <w:rsid w:val="00F772A7"/>
    <w:rsid w:val="00F851DE"/>
    <w:rsid w:val="00F92127"/>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112AB5"/>
    <w:rPr>
      <w:color w:val="0000FF"/>
      <w:u w:val="single"/>
    </w:rPr>
  </w:style>
  <w:style w:type="character" w:styleId="Nevyrieenzmienka">
    <w:name w:val="Unresolved Mention"/>
    <w:basedOn w:val="Predvolenpsmoodseku"/>
    <w:uiPriority w:val="99"/>
    <w:semiHidden/>
    <w:unhideWhenUsed/>
    <w:rsid w:val="00112AB5"/>
    <w:rPr>
      <w:color w:val="605E5C"/>
      <w:shd w:val="clear" w:color="auto" w:fill="E1DFDD"/>
    </w:rPr>
  </w:style>
  <w:style w:type="character" w:styleId="PouitHypertextovPrepojenie">
    <w:name w:val="FollowedHyperlink"/>
    <w:basedOn w:val="Predvolenpsmoodseku"/>
    <w:uiPriority w:val="99"/>
    <w:semiHidden/>
    <w:unhideWhenUsed/>
    <w:rsid w:val="000E1AA0"/>
    <w:rPr>
      <w:color w:val="800080" w:themeColor="followedHyperlink"/>
      <w:u w:val="single"/>
    </w:rPr>
  </w:style>
  <w:style w:type="character" w:customStyle="1" w:styleId="ra">
    <w:name w:val="ra"/>
    <w:basedOn w:val="Predvolenpsmoodseku"/>
    <w:rsid w:val="00F0236A"/>
  </w:style>
  <w:style w:type="paragraph" w:styleId="Normlnywebov">
    <w:name w:val="Normal (Web)"/>
    <w:basedOn w:val="Normlny"/>
    <w:rsid w:val="00F0236A"/>
    <w:pPr>
      <w:suppressAutoHyphens w:val="0"/>
      <w:spacing w:before="100" w:after="100"/>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1688</Words>
  <Characters>9624</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60</cp:revision>
  <dcterms:created xsi:type="dcterms:W3CDTF">2021-12-02T10:55:00Z</dcterms:created>
  <dcterms:modified xsi:type="dcterms:W3CDTF">2024-08-14T14:20:00Z</dcterms:modified>
</cp:coreProperties>
</file>